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26E5114" w:rsidR="00D91B03" w:rsidRDefault="00C70777">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BY </w:t>
      </w:r>
      <w:bookmarkStart w:id="0" w:name="_GoBack"/>
      <w:bookmarkEnd w:id="0"/>
      <w:r>
        <w:rPr>
          <w:rFonts w:ascii="Times New Roman" w:eastAsia="Times New Roman" w:hAnsi="Times New Roman" w:cs="Times New Roman"/>
          <w:b/>
          <w:color w:val="000000"/>
          <w:sz w:val="24"/>
          <w:szCs w:val="24"/>
        </w:rPr>
        <w:t>LAWS</w:t>
      </w:r>
    </w:p>
    <w:p w14:paraId="00000002" w14:textId="77777777" w:rsidR="00D91B03" w:rsidRDefault="00C70777">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OF</w:t>
      </w:r>
    </w:p>
    <w:p w14:paraId="00000003" w14:textId="0A4FACCB" w:rsidR="00D91B03" w:rsidRDefault="005234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Nev Earth Fund</w:t>
      </w:r>
    </w:p>
    <w:p w14:paraId="00000004" w14:textId="77777777" w:rsidR="00D91B03" w:rsidRDefault="00D91B03">
      <w:pPr>
        <w:spacing w:after="0" w:line="240" w:lineRule="auto"/>
        <w:rPr>
          <w:rFonts w:ascii="Times New Roman" w:eastAsia="Times New Roman" w:hAnsi="Times New Roman" w:cs="Times New Roman"/>
          <w:sz w:val="24"/>
          <w:szCs w:val="24"/>
        </w:rPr>
      </w:pPr>
    </w:p>
    <w:p w14:paraId="00000005" w14:textId="77777777" w:rsidR="00D91B03" w:rsidRDefault="00C70777">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ARTICLE I </w:t>
      </w:r>
    </w:p>
    <w:p w14:paraId="00000006" w14:textId="77777777" w:rsidR="00D91B03" w:rsidRDefault="00C70777">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OFFICES</w:t>
      </w:r>
    </w:p>
    <w:p w14:paraId="00000007" w14:textId="77777777" w:rsidR="00D91B03" w:rsidRDefault="00D91B03">
      <w:pPr>
        <w:spacing w:after="0" w:line="240" w:lineRule="auto"/>
        <w:rPr>
          <w:rFonts w:ascii="Times New Roman" w:eastAsia="Times New Roman" w:hAnsi="Times New Roman" w:cs="Times New Roman"/>
          <w:sz w:val="24"/>
          <w:szCs w:val="24"/>
        </w:rPr>
      </w:pPr>
    </w:p>
    <w:p w14:paraId="00000008" w14:textId="77777777" w:rsidR="00D91B03" w:rsidRDefault="00C70777">
      <w:pPr>
        <w:spacing w:after="10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1.1</w:t>
      </w:r>
      <w:r>
        <w:rPr>
          <w:rFonts w:ascii="Times New Roman" w:eastAsia="Times New Roman" w:hAnsi="Times New Roman" w:cs="Times New Roman"/>
          <w:b/>
          <w:color w:val="000000"/>
          <w:sz w:val="24"/>
          <w:szCs w:val="24"/>
        </w:rPr>
        <w:tab/>
      </w:r>
    </w:p>
    <w:p w14:paraId="00000009" w14:textId="77777777" w:rsidR="00D91B03" w:rsidRDefault="00C70777">
      <w:pPr>
        <w:spacing w:after="10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registered office shall be in the City of Wilmington, County of New Castle, State of Delaware. </w:t>
      </w:r>
    </w:p>
    <w:p w14:paraId="0000000A" w14:textId="77777777" w:rsidR="00D91B03" w:rsidRDefault="00C70777">
      <w:pPr>
        <w:spacing w:after="10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 1.2 </w:t>
      </w:r>
      <w:r>
        <w:rPr>
          <w:rFonts w:ascii="Times New Roman" w:eastAsia="Times New Roman" w:hAnsi="Times New Roman" w:cs="Times New Roman"/>
          <w:b/>
          <w:color w:val="000000"/>
          <w:sz w:val="24"/>
          <w:szCs w:val="24"/>
        </w:rPr>
        <w:tab/>
      </w:r>
    </w:p>
    <w:p w14:paraId="0000000B" w14:textId="02020474" w:rsidR="00D91B03" w:rsidRDefault="00C70777">
      <w:pPr>
        <w:spacing w:after="10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may also have offices at such other places both within and without the State of Delaware as the board of directors may f</w:t>
      </w:r>
      <w:r>
        <w:rPr>
          <w:rFonts w:ascii="Times New Roman" w:eastAsia="Times New Roman" w:hAnsi="Times New Roman" w:cs="Times New Roman"/>
          <w:color w:val="000000"/>
          <w:sz w:val="24"/>
          <w:szCs w:val="24"/>
        </w:rPr>
        <w:t xml:space="preserve">rom time to time determine or the business of the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may require.</w:t>
      </w:r>
    </w:p>
    <w:p w14:paraId="0000000C" w14:textId="77777777" w:rsidR="00D91B03" w:rsidRDefault="00C70777">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0D" w14:textId="77777777" w:rsidR="00D91B03" w:rsidRDefault="00D91B03">
      <w:pPr>
        <w:spacing w:after="0" w:line="240" w:lineRule="auto"/>
        <w:rPr>
          <w:rFonts w:ascii="Times New Roman" w:eastAsia="Times New Roman" w:hAnsi="Times New Roman" w:cs="Times New Roman"/>
          <w:sz w:val="24"/>
          <w:szCs w:val="24"/>
        </w:rPr>
      </w:pPr>
    </w:p>
    <w:p w14:paraId="0000000E" w14:textId="77777777" w:rsidR="00D91B03" w:rsidRDefault="00C70777">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ARTICLE II MEETINGS OF SHAREHOLDERS</w:t>
      </w:r>
    </w:p>
    <w:p w14:paraId="0000000F" w14:textId="77777777" w:rsidR="00D91B03" w:rsidRDefault="00D91B03">
      <w:pPr>
        <w:spacing w:after="0" w:line="240" w:lineRule="auto"/>
        <w:rPr>
          <w:rFonts w:ascii="Times New Roman" w:eastAsia="Times New Roman" w:hAnsi="Times New Roman" w:cs="Times New Roman"/>
          <w:sz w:val="24"/>
          <w:szCs w:val="24"/>
        </w:rPr>
      </w:pPr>
    </w:p>
    <w:p w14:paraId="00000010" w14:textId="77777777" w:rsidR="00D91B03" w:rsidRDefault="00C70777">
      <w:pPr>
        <w:spacing w:after="10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 2.1 </w:t>
      </w:r>
      <w:r>
        <w:rPr>
          <w:rFonts w:ascii="Times New Roman" w:eastAsia="Times New Roman" w:hAnsi="Times New Roman" w:cs="Times New Roman"/>
          <w:b/>
          <w:color w:val="000000"/>
          <w:sz w:val="24"/>
          <w:szCs w:val="24"/>
        </w:rPr>
        <w:tab/>
      </w:r>
    </w:p>
    <w:p w14:paraId="00000011" w14:textId="7B37675C" w:rsidR="00D91B03" w:rsidRDefault="00C70777">
      <w:pPr>
        <w:spacing w:after="10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Meetings of the shareholders of the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shall be held at such place either within or without the State of D</w:t>
      </w:r>
      <w:r>
        <w:rPr>
          <w:rFonts w:ascii="Times New Roman" w:eastAsia="Times New Roman" w:hAnsi="Times New Roman" w:cs="Times New Roman"/>
          <w:color w:val="000000"/>
          <w:sz w:val="24"/>
          <w:szCs w:val="24"/>
        </w:rPr>
        <w:t>elaware as shall be designated from time to time by the board of directors.</w:t>
      </w:r>
    </w:p>
    <w:p w14:paraId="00000012" w14:textId="77777777" w:rsidR="00D91B03" w:rsidRDefault="00C70777">
      <w:pPr>
        <w:spacing w:after="10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 2.2 </w:t>
      </w:r>
      <w:r>
        <w:rPr>
          <w:rFonts w:ascii="Times New Roman" w:eastAsia="Times New Roman" w:hAnsi="Times New Roman" w:cs="Times New Roman"/>
          <w:b/>
          <w:color w:val="000000"/>
          <w:sz w:val="24"/>
          <w:szCs w:val="24"/>
        </w:rPr>
        <w:tab/>
      </w:r>
    </w:p>
    <w:p w14:paraId="00000013" w14:textId="77777777" w:rsidR="00D91B03" w:rsidRDefault="00C70777">
      <w:pPr>
        <w:spacing w:after="10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Annual shareholders' meetings shall be held on such date and at such time as shall be designated from time to time by the board of directors, for the purpose of elect</w:t>
      </w:r>
      <w:r>
        <w:rPr>
          <w:rFonts w:ascii="Times New Roman" w:eastAsia="Times New Roman" w:hAnsi="Times New Roman" w:cs="Times New Roman"/>
          <w:color w:val="000000"/>
          <w:sz w:val="24"/>
          <w:szCs w:val="24"/>
        </w:rPr>
        <w:t>ing directors and considering such other business as may properly come before the meeting.</w:t>
      </w:r>
    </w:p>
    <w:p w14:paraId="00000014" w14:textId="77777777" w:rsidR="00D91B03" w:rsidRDefault="00C70777">
      <w:pPr>
        <w:spacing w:after="10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 2.3 </w:t>
      </w:r>
      <w:r>
        <w:rPr>
          <w:rFonts w:ascii="Times New Roman" w:eastAsia="Times New Roman" w:hAnsi="Times New Roman" w:cs="Times New Roman"/>
          <w:b/>
          <w:color w:val="000000"/>
          <w:sz w:val="24"/>
          <w:szCs w:val="24"/>
        </w:rPr>
        <w:tab/>
      </w:r>
    </w:p>
    <w:p w14:paraId="00000015" w14:textId="77777777" w:rsidR="00D91B03" w:rsidRDefault="00C70777">
      <w:pPr>
        <w:spacing w:after="10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Unless otherwise required by law, the Certificate of Incorporation or these Bylaws, written notice of the annual meeting stating the place, date and ho</w:t>
      </w:r>
      <w:r>
        <w:rPr>
          <w:rFonts w:ascii="Times New Roman" w:eastAsia="Times New Roman" w:hAnsi="Times New Roman" w:cs="Times New Roman"/>
          <w:color w:val="000000"/>
          <w:sz w:val="24"/>
          <w:szCs w:val="24"/>
        </w:rPr>
        <w:t>ur of the meeting and any other information required by law shall be given to each shareholder entitled to vote at such meeting not less than ten (10) days nor more than sixty (60) days before the date of the meeting.</w:t>
      </w:r>
    </w:p>
    <w:p w14:paraId="00000016" w14:textId="77777777" w:rsidR="00D91B03" w:rsidRDefault="00C70777">
      <w:pPr>
        <w:spacing w:after="10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 2.4 </w:t>
      </w:r>
      <w:r>
        <w:rPr>
          <w:rFonts w:ascii="Times New Roman" w:eastAsia="Times New Roman" w:hAnsi="Times New Roman" w:cs="Times New Roman"/>
          <w:b/>
          <w:color w:val="000000"/>
          <w:sz w:val="24"/>
          <w:szCs w:val="24"/>
        </w:rPr>
        <w:tab/>
      </w:r>
    </w:p>
    <w:p w14:paraId="00000017" w14:textId="62AB6B89" w:rsidR="00D91B03" w:rsidRDefault="00C70777">
      <w:pPr>
        <w:spacing w:after="10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officer responsible </w:t>
      </w:r>
      <w:r>
        <w:rPr>
          <w:rFonts w:ascii="Times New Roman" w:eastAsia="Times New Roman" w:hAnsi="Times New Roman" w:cs="Times New Roman"/>
          <w:color w:val="000000"/>
          <w:sz w:val="24"/>
          <w:szCs w:val="24"/>
        </w:rPr>
        <w:t xml:space="preserve">for the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's stock ledger shall prepare at least ten (10) days before every shareholders' meeting a complete list of shareholders entitled to vote at the meeting, arranged in alphabetical order, and showing the address and number of shares r</w:t>
      </w:r>
      <w:r>
        <w:rPr>
          <w:rFonts w:ascii="Times New Roman" w:eastAsia="Times New Roman" w:hAnsi="Times New Roman" w:cs="Times New Roman"/>
          <w:color w:val="000000"/>
          <w:sz w:val="24"/>
          <w:szCs w:val="24"/>
        </w:rPr>
        <w:t xml:space="preserve">egistered in the name of each shareholder. The list shall be available for examination by any shareholder for any purposes germane to the meeting, during ordinary business hours in the Office of the Secretary at the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z w:val="24"/>
          <w:szCs w:val="24"/>
        </w:rPr>
        <w:lastRenderedPageBreak/>
        <w:t>Headquarters for a p</w:t>
      </w:r>
      <w:r>
        <w:rPr>
          <w:rFonts w:ascii="Times New Roman" w:eastAsia="Times New Roman" w:hAnsi="Times New Roman" w:cs="Times New Roman"/>
          <w:color w:val="000000"/>
          <w:sz w:val="24"/>
          <w:szCs w:val="24"/>
        </w:rPr>
        <w:t>eriod of at least ten (10) days prior to the meeting. The list shall also be available at the shareholders' meeting for the inspection of any shareholders.        </w:t>
      </w:r>
    </w:p>
    <w:p w14:paraId="00000018" w14:textId="77777777" w:rsidR="00D91B03" w:rsidRDefault="00C70777">
      <w:pPr>
        <w:spacing w:after="10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2.5</w:t>
      </w:r>
      <w:r>
        <w:rPr>
          <w:rFonts w:ascii="Times New Roman" w:eastAsia="Times New Roman" w:hAnsi="Times New Roman" w:cs="Times New Roman"/>
          <w:b/>
          <w:color w:val="000000"/>
          <w:sz w:val="24"/>
          <w:szCs w:val="24"/>
        </w:rPr>
        <w:tab/>
        <w:t xml:space="preserve"> </w:t>
      </w:r>
    </w:p>
    <w:p w14:paraId="00000019" w14:textId="77777777" w:rsidR="00D91B03" w:rsidRDefault="00C70777">
      <w:pPr>
        <w:spacing w:after="10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Unless otherwise required by law, the Certificate of Incorporation or these Bylaws, written notice of a special meeting, stating the place, date and hour of the meeting, the purpose or purposes for which the meeting is called and any other information requ</w:t>
      </w:r>
      <w:r>
        <w:rPr>
          <w:rFonts w:ascii="Times New Roman" w:eastAsia="Times New Roman" w:hAnsi="Times New Roman" w:cs="Times New Roman"/>
          <w:color w:val="000000"/>
          <w:sz w:val="24"/>
          <w:szCs w:val="24"/>
        </w:rPr>
        <w:t>ired by law, shall be given to each shareholder entitled to vote at such meeting, not less than ten (10) days nor more than sixty (60) days before the date of the meeting.</w:t>
      </w:r>
    </w:p>
    <w:p w14:paraId="0000001A" w14:textId="77777777" w:rsidR="00D91B03" w:rsidRDefault="00C70777">
      <w:pPr>
        <w:spacing w:after="10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 2.6 </w:t>
      </w:r>
      <w:r>
        <w:rPr>
          <w:rFonts w:ascii="Times New Roman" w:eastAsia="Times New Roman" w:hAnsi="Times New Roman" w:cs="Times New Roman"/>
          <w:b/>
          <w:color w:val="000000"/>
          <w:sz w:val="24"/>
          <w:szCs w:val="24"/>
        </w:rPr>
        <w:tab/>
      </w:r>
    </w:p>
    <w:p w14:paraId="0000001B" w14:textId="4B341950" w:rsidR="00D91B03" w:rsidRDefault="00C70777">
      <w:pPr>
        <w:spacing w:after="10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Business transacted at any special meeting of shareholders shall be li</w:t>
      </w:r>
      <w:r>
        <w:rPr>
          <w:rFonts w:ascii="Times New Roman" w:eastAsia="Times New Roman" w:hAnsi="Times New Roman" w:cs="Times New Roman"/>
          <w:color w:val="000000"/>
          <w:sz w:val="24"/>
          <w:szCs w:val="24"/>
        </w:rPr>
        <w:t xml:space="preserve">mited to the purpose or purposes stated in the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’s notice.</w:t>
      </w:r>
    </w:p>
    <w:p w14:paraId="0000001C" w14:textId="77777777" w:rsidR="00D91B03" w:rsidRDefault="00C70777">
      <w:pPr>
        <w:spacing w:after="10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 2.7 </w:t>
      </w:r>
      <w:r>
        <w:rPr>
          <w:rFonts w:ascii="Times New Roman" w:eastAsia="Times New Roman" w:hAnsi="Times New Roman" w:cs="Times New Roman"/>
          <w:b/>
          <w:color w:val="000000"/>
          <w:sz w:val="24"/>
          <w:szCs w:val="24"/>
        </w:rPr>
        <w:tab/>
      </w:r>
    </w:p>
    <w:p w14:paraId="0000001D" w14:textId="77777777" w:rsidR="00D91B03" w:rsidRDefault="00C70777">
      <w:pPr>
        <w:spacing w:after="10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holders of a majority of the stock issued and outstanding and entitled to vote thereat, present in person or represented by proxy, shall constitute a quorum at all</w:t>
      </w:r>
      <w:r>
        <w:rPr>
          <w:rFonts w:ascii="Times New Roman" w:eastAsia="Times New Roman" w:hAnsi="Times New Roman" w:cs="Times New Roman"/>
          <w:color w:val="000000"/>
          <w:sz w:val="24"/>
          <w:szCs w:val="24"/>
        </w:rPr>
        <w:t xml:space="preserve"> meetings of the shareholders for the transaction of business except as otherwise provided by statute or by the Certificate of Incorporation. If, however, such quorum shall not be present or represented at any meeting of the shareholders, the chairman of t</w:t>
      </w:r>
      <w:r>
        <w:rPr>
          <w:rFonts w:ascii="Times New Roman" w:eastAsia="Times New Roman" w:hAnsi="Times New Roman" w:cs="Times New Roman"/>
          <w:color w:val="000000"/>
          <w:sz w:val="24"/>
          <w:szCs w:val="24"/>
        </w:rPr>
        <w:t>he meeting or the shareholders entitled to vote thereat, present in person or represented by proxy, shall have power to adjourn the meeting from time to time, without notice other than announcement at the meeting of the time and place of the adjourned meet</w:t>
      </w:r>
      <w:r>
        <w:rPr>
          <w:rFonts w:ascii="Times New Roman" w:eastAsia="Times New Roman" w:hAnsi="Times New Roman" w:cs="Times New Roman"/>
          <w:color w:val="000000"/>
          <w:sz w:val="24"/>
          <w:szCs w:val="24"/>
        </w:rPr>
        <w:t>ing, until a quorum shall be present or represented. At such adjourned meeting at which a quorum shall be present or represented any business may be transacted which might have been transacted at the meeting as originally notified. If the adjournment is fo</w:t>
      </w:r>
      <w:r>
        <w:rPr>
          <w:rFonts w:ascii="Times New Roman" w:eastAsia="Times New Roman" w:hAnsi="Times New Roman" w:cs="Times New Roman"/>
          <w:color w:val="000000"/>
          <w:sz w:val="24"/>
          <w:szCs w:val="24"/>
        </w:rPr>
        <w:t>r more than thirty (30) days, or if after the adjournment a new record date is fixed for the adjourned meeting, a notice of the adjourned meeting shall be given to each shareholder of record entitled to vote at the meeting.</w:t>
      </w:r>
    </w:p>
    <w:p w14:paraId="0000001E" w14:textId="77777777" w:rsidR="00D91B03" w:rsidRDefault="00C70777">
      <w:pPr>
        <w:spacing w:after="10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 2.8 </w:t>
      </w:r>
      <w:r>
        <w:rPr>
          <w:rFonts w:ascii="Times New Roman" w:eastAsia="Times New Roman" w:hAnsi="Times New Roman" w:cs="Times New Roman"/>
          <w:b/>
          <w:color w:val="000000"/>
          <w:sz w:val="24"/>
          <w:szCs w:val="24"/>
        </w:rPr>
        <w:tab/>
      </w:r>
    </w:p>
    <w:p w14:paraId="0000001F" w14:textId="77777777" w:rsidR="00D91B03" w:rsidRDefault="00C70777">
      <w:pPr>
        <w:spacing w:after="10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When a quorum is p</w:t>
      </w:r>
      <w:r>
        <w:rPr>
          <w:rFonts w:ascii="Times New Roman" w:eastAsia="Times New Roman" w:hAnsi="Times New Roman" w:cs="Times New Roman"/>
          <w:color w:val="000000"/>
          <w:sz w:val="24"/>
          <w:szCs w:val="24"/>
        </w:rPr>
        <w:t>resent at any meeting, the vote of the holders of a majority of the stock having voting power present in person or represented by proxy and entitled to vote thereon shall decide any question brought before such meeting, unless the question is one upon whic</w:t>
      </w:r>
      <w:r>
        <w:rPr>
          <w:rFonts w:ascii="Times New Roman" w:eastAsia="Times New Roman" w:hAnsi="Times New Roman" w:cs="Times New Roman"/>
          <w:color w:val="000000"/>
          <w:sz w:val="24"/>
          <w:szCs w:val="24"/>
        </w:rPr>
        <w:t>h by express provision of the statutes or of the Certificate of Incorporation, a different vote is required in which case such express provision shall govern and control the decision of such question; provided, however, the election of directors at a meeti</w:t>
      </w:r>
      <w:r>
        <w:rPr>
          <w:rFonts w:ascii="Times New Roman" w:eastAsia="Times New Roman" w:hAnsi="Times New Roman" w:cs="Times New Roman"/>
          <w:color w:val="000000"/>
          <w:sz w:val="24"/>
          <w:szCs w:val="24"/>
        </w:rPr>
        <w:t>ng of the shareholders shall be determined in accordance with Section 3.4 of these Bylaws.</w:t>
      </w:r>
    </w:p>
    <w:p w14:paraId="00000020" w14:textId="77777777" w:rsidR="00D91B03" w:rsidRDefault="00C70777">
      <w:pPr>
        <w:spacing w:after="10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 2.9 </w:t>
      </w:r>
      <w:r>
        <w:rPr>
          <w:rFonts w:ascii="Times New Roman" w:eastAsia="Times New Roman" w:hAnsi="Times New Roman" w:cs="Times New Roman"/>
          <w:b/>
          <w:color w:val="000000"/>
          <w:sz w:val="24"/>
          <w:szCs w:val="24"/>
        </w:rPr>
        <w:tab/>
      </w:r>
    </w:p>
    <w:p w14:paraId="00000021" w14:textId="77777777" w:rsidR="00D91B03" w:rsidRDefault="00C70777">
      <w:pPr>
        <w:spacing w:after="10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Each shareholder shall at every meeting of the shareholders be entitled to one vote in person or by proxy for each share of the capital stock having vo</w:t>
      </w:r>
      <w:r>
        <w:rPr>
          <w:rFonts w:ascii="Times New Roman" w:eastAsia="Times New Roman" w:hAnsi="Times New Roman" w:cs="Times New Roman"/>
          <w:color w:val="000000"/>
          <w:sz w:val="24"/>
          <w:szCs w:val="24"/>
        </w:rPr>
        <w:t>ting power held by such shareholder or such greater or lesser number of votes per share as may be fixed by or pursuant to the Certificate of Incorporation, but no proxy shall be voted on after three years from its date, unless the proxy provides for a long</w:t>
      </w:r>
      <w:r>
        <w:rPr>
          <w:rFonts w:ascii="Times New Roman" w:eastAsia="Times New Roman" w:hAnsi="Times New Roman" w:cs="Times New Roman"/>
          <w:color w:val="000000"/>
          <w:sz w:val="24"/>
          <w:szCs w:val="24"/>
        </w:rPr>
        <w:t>er period.</w:t>
      </w:r>
    </w:p>
    <w:p w14:paraId="00000022" w14:textId="77777777" w:rsidR="00D91B03" w:rsidRDefault="00C70777">
      <w:pPr>
        <w:spacing w:after="10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2.10   </w:t>
      </w:r>
    </w:p>
    <w:p w14:paraId="00000023" w14:textId="2BD0972B" w:rsidR="00D91B03" w:rsidRDefault="00C70777">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proposal of business (other than nominations for the election of directors, which are governed by Section 3.13 of these Bylaws) may be made at an annual meeting of shareholders only (i) pursuant to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sz w:val="24"/>
          <w:szCs w:val="24"/>
        </w:rPr>
        <w:t xml:space="preserve">’s notice </w:t>
      </w:r>
      <w:r>
        <w:rPr>
          <w:rFonts w:ascii="Times New Roman" w:eastAsia="Times New Roman" w:hAnsi="Times New Roman" w:cs="Times New Roman"/>
          <w:sz w:val="24"/>
          <w:szCs w:val="24"/>
        </w:rPr>
        <w:t xml:space="preserve">of meeting (or any supplement thereto), (ii) by or at the direction of the board of directors, or (iii) by any shareholder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sz w:val="24"/>
          <w:szCs w:val="24"/>
        </w:rPr>
        <w:t xml:space="preserve"> who is a shareholder of record at the time the notice provided for in this Section 2.10 is delivered to the  sec</w:t>
      </w:r>
      <w:r>
        <w:rPr>
          <w:rFonts w:ascii="Times New Roman" w:eastAsia="Times New Roman" w:hAnsi="Times New Roman" w:cs="Times New Roman"/>
          <w:sz w:val="24"/>
          <w:szCs w:val="24"/>
        </w:rPr>
        <w:t>retary, who is entitled to vote at the meeting and who complies with the  notice procedures set forth in this Section 2.10.</w:t>
      </w:r>
    </w:p>
    <w:p w14:paraId="00000024" w14:textId="77777777" w:rsidR="00D91B03" w:rsidRDefault="00D91B03">
      <w:pPr>
        <w:ind w:left="1440"/>
        <w:jc w:val="both"/>
        <w:rPr>
          <w:rFonts w:ascii="Times New Roman" w:eastAsia="Times New Roman" w:hAnsi="Times New Roman" w:cs="Times New Roman"/>
          <w:sz w:val="24"/>
          <w:szCs w:val="24"/>
        </w:rPr>
      </w:pPr>
    </w:p>
    <w:p w14:paraId="00000025" w14:textId="1046A305" w:rsidR="00D91B03" w:rsidRDefault="00C70777">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assure that shareholders and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sz w:val="24"/>
          <w:szCs w:val="24"/>
        </w:rPr>
        <w:t xml:space="preserve"> have  reasonable opportunity to consider business proposed to be brought</w:t>
      </w:r>
      <w:r>
        <w:rPr>
          <w:rFonts w:ascii="Times New Roman" w:eastAsia="Times New Roman" w:hAnsi="Times New Roman" w:cs="Times New Roman"/>
          <w:sz w:val="24"/>
          <w:szCs w:val="24"/>
        </w:rPr>
        <w:t xml:space="preserve"> before a meeting of shareholders and to allow for full information to be distributed to shareholders, business (other than nominations for the election of directors, which are governed by Section 3.13 of these Bylaws) may properly be brought before an ann</w:t>
      </w:r>
      <w:r>
        <w:rPr>
          <w:rFonts w:ascii="Times New Roman" w:eastAsia="Times New Roman" w:hAnsi="Times New Roman" w:cs="Times New Roman"/>
          <w:sz w:val="24"/>
          <w:szCs w:val="24"/>
        </w:rPr>
        <w:t xml:space="preserve">ual meeting only by a shareholder who shall have given timely notice thereof in  proper written form to the secretary pursuant to clause (iii) of the foregoing paragraph, and such business must be a proper subject for shareholder action under the Delaware </w:t>
      </w:r>
      <w:r>
        <w:rPr>
          <w:rFonts w:ascii="Times New Roman" w:eastAsia="Times New Roman" w:hAnsi="Times New Roman" w:cs="Times New Roman"/>
          <w:sz w:val="24"/>
          <w:szCs w:val="24"/>
        </w:rPr>
        <w:t xml:space="preserve">General Corporation Law. To be timely, a shareholder’s notice must be delivered to the secretary at the principal executive offices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sz w:val="24"/>
          <w:szCs w:val="24"/>
        </w:rPr>
        <w:t xml:space="preserve"> not later than the close of business (as defined in Section 2.10(F) below) on the ninetieth (90th) day </w:t>
      </w:r>
      <w:r>
        <w:rPr>
          <w:rFonts w:ascii="Times New Roman" w:eastAsia="Times New Roman" w:hAnsi="Times New Roman" w:cs="Times New Roman"/>
          <w:sz w:val="24"/>
          <w:szCs w:val="24"/>
        </w:rPr>
        <w:t>nor earlier than the close of business on the one hundred twentieth (120th) day prior to the first anniversary of the preceding year’s annual meeting; provided, however, that in the event that the date of the annual meeting is more than thirty (30) days be</w:t>
      </w:r>
      <w:r>
        <w:rPr>
          <w:rFonts w:ascii="Times New Roman" w:eastAsia="Times New Roman" w:hAnsi="Times New Roman" w:cs="Times New Roman"/>
          <w:sz w:val="24"/>
          <w:szCs w:val="24"/>
        </w:rPr>
        <w:t>fore or more than seventy (70) days after such anniversary date, or if no annual meeting was held in the preceding year, notice by the shareholder to be timely must be so delivered not earlier than the close of business on the one hundred twentieth (120th)</w:t>
      </w:r>
      <w:r>
        <w:rPr>
          <w:rFonts w:ascii="Times New Roman" w:eastAsia="Times New Roman" w:hAnsi="Times New Roman" w:cs="Times New Roman"/>
          <w:sz w:val="24"/>
          <w:szCs w:val="24"/>
        </w:rPr>
        <w:t xml:space="preserve"> day prior to such annual meeting and not later than the close of business on the later of the ninetieth (90th) day prior to such annual meeting or the tenth (10th) day following the date on which public announcement (as defined in Section 2.10(F) below) o</w:t>
      </w:r>
      <w:r>
        <w:rPr>
          <w:rFonts w:ascii="Times New Roman" w:eastAsia="Times New Roman" w:hAnsi="Times New Roman" w:cs="Times New Roman"/>
          <w:sz w:val="24"/>
          <w:szCs w:val="24"/>
        </w:rPr>
        <w:t xml:space="preserve">f the date of such meeting is first made by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sz w:val="24"/>
          <w:szCs w:val="24"/>
        </w:rPr>
        <w:t>. In no event shall an adjournment or recess of an annual meeting, or postponement of an annual meeting for which notice has been given or with respect to which there has been a public announceme</w:t>
      </w:r>
      <w:r>
        <w:rPr>
          <w:rFonts w:ascii="Times New Roman" w:eastAsia="Times New Roman" w:hAnsi="Times New Roman" w:cs="Times New Roman"/>
          <w:sz w:val="24"/>
          <w:szCs w:val="24"/>
        </w:rPr>
        <w:t>nt of the date of the meeting, commence a new time period (or extend any time period) for the giving of a shareholder’s notice as described above.</w:t>
      </w:r>
    </w:p>
    <w:p w14:paraId="00000026" w14:textId="64C1A5C6" w:rsidR="00D91B03" w:rsidRDefault="00C70777">
      <w:pP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Such shareholders notice shall set forth: (i) as to any business that the shareholder proposes to bring b</w:t>
      </w:r>
      <w:r>
        <w:rPr>
          <w:rFonts w:ascii="Times New Roman" w:eastAsia="Times New Roman" w:hAnsi="Times New Roman" w:cs="Times New Roman"/>
          <w:sz w:val="24"/>
          <w:szCs w:val="24"/>
        </w:rPr>
        <w:t xml:space="preserve">efore the meeting, a brief description of the business desired to be brought before the meeting, the text of the proposal or business (including the text of any resolutions proposed for consideration and in the event that such business includes a proposal </w:t>
      </w:r>
      <w:r>
        <w:rPr>
          <w:rFonts w:ascii="Times New Roman" w:eastAsia="Times New Roman" w:hAnsi="Times New Roman" w:cs="Times New Roman"/>
          <w:sz w:val="24"/>
          <w:szCs w:val="24"/>
        </w:rPr>
        <w:t xml:space="preserve">to amend these Bylaws, the </w:t>
      </w:r>
      <w:r>
        <w:rPr>
          <w:rFonts w:ascii="Times New Roman" w:eastAsia="Times New Roman" w:hAnsi="Times New Roman" w:cs="Times New Roman"/>
          <w:sz w:val="24"/>
          <w:szCs w:val="24"/>
        </w:rPr>
        <w:lastRenderedPageBreak/>
        <w:t>language of the proposed amendment), the reasons for conducting such business at the meeting and any substantial interest (as used in Item 5 of Schedule 14A of the Securities Exchange Act of 1934, as amended (the “Exchange Act”))</w:t>
      </w:r>
      <w:r>
        <w:rPr>
          <w:rFonts w:ascii="Times New Roman" w:eastAsia="Times New Roman" w:hAnsi="Times New Roman" w:cs="Times New Roman"/>
          <w:sz w:val="24"/>
          <w:szCs w:val="24"/>
        </w:rPr>
        <w:t xml:space="preserve"> in such business of such shareholder and the beneficial owner (as defined in Section 2.10(f) below), if any, on whose behalf the business is being proposed; (ii) as to the shareholder giving the notice and the beneficial owner, if any, on whose behalf the</w:t>
      </w:r>
      <w:r>
        <w:rPr>
          <w:rFonts w:ascii="Times New Roman" w:eastAsia="Times New Roman" w:hAnsi="Times New Roman" w:cs="Times New Roman"/>
          <w:sz w:val="24"/>
          <w:szCs w:val="24"/>
        </w:rPr>
        <w:t xml:space="preserve"> business is being proposed (A) the name and address of such shareholder, as they appear on the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sz w:val="24"/>
          <w:szCs w:val="24"/>
        </w:rPr>
        <w:t xml:space="preserve">’s books, and the name and address of such beneficial owner, (B) the class or series and number of shares of capital stock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sz w:val="24"/>
          <w:szCs w:val="24"/>
        </w:rPr>
        <w:t xml:space="preserve"> which are owned of record by such shareholder and such beneficial owner as of the date of the notice, and a representation that the shareholder will notify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sz w:val="24"/>
          <w:szCs w:val="24"/>
        </w:rPr>
        <w:t xml:space="preserve"> in writing within five (5) business days after the record date for such meeting o</w:t>
      </w:r>
      <w:r>
        <w:rPr>
          <w:rFonts w:ascii="Times New Roman" w:eastAsia="Times New Roman" w:hAnsi="Times New Roman" w:cs="Times New Roman"/>
          <w:sz w:val="24"/>
          <w:szCs w:val="24"/>
        </w:rPr>
        <w:t xml:space="preserve">f the class or series and number of shares of capital stock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sz w:val="24"/>
          <w:szCs w:val="24"/>
        </w:rPr>
        <w:t xml:space="preserve"> owned of record by the shareholder and such beneficial owner as of the record date for the meeting, and (C) a representation that the shareholder (or a qualified representatio</w:t>
      </w:r>
      <w:r>
        <w:rPr>
          <w:rFonts w:ascii="Times New Roman" w:eastAsia="Times New Roman" w:hAnsi="Times New Roman" w:cs="Times New Roman"/>
          <w:sz w:val="24"/>
          <w:szCs w:val="24"/>
        </w:rPr>
        <w:t xml:space="preserve">n of the shareholder, as defined in Section 2.10(e) below) intends to appear at the meeting to bring such business before the meeting; (iii) as to the shareholder giving the notice or, if the notice is given on behalf of a beneficial owner on whose behalf </w:t>
      </w:r>
      <w:r>
        <w:rPr>
          <w:rFonts w:ascii="Times New Roman" w:eastAsia="Times New Roman" w:hAnsi="Times New Roman" w:cs="Times New Roman"/>
          <w:sz w:val="24"/>
          <w:szCs w:val="24"/>
        </w:rPr>
        <w:t>the business is being proposed, as to such beneficial owner, and if such shareholder or beneficial owner is an entity, as to each director, executive, managing member or control person of such entity (any such individual or control person, a “control perso</w:t>
      </w:r>
      <w:r>
        <w:rPr>
          <w:rFonts w:ascii="Times New Roman" w:eastAsia="Times New Roman" w:hAnsi="Times New Roman" w:cs="Times New Roman"/>
          <w:sz w:val="24"/>
          <w:szCs w:val="24"/>
        </w:rPr>
        <w:t xml:space="preserve">n”) (A) the class or series and number of shares of capital stock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sz w:val="24"/>
          <w:szCs w:val="24"/>
        </w:rPr>
        <w:t xml:space="preserve"> that are beneficially owned by such shareholder or beneficial owner and by any control person as of the date of the notice as of the date of the notice, (B) a descriptio</w:t>
      </w:r>
      <w:r>
        <w:rPr>
          <w:rFonts w:ascii="Times New Roman" w:eastAsia="Times New Roman" w:hAnsi="Times New Roman" w:cs="Times New Roman"/>
          <w:sz w:val="24"/>
          <w:szCs w:val="24"/>
        </w:rPr>
        <w:t xml:space="preserve">n of any agreement, arrangement or understanding (whether or not in writing) with respect to the business between or among such shareholder, beneficial owner or control person and any other person, including without limitation any agreements that would be </w:t>
      </w:r>
      <w:r>
        <w:rPr>
          <w:rFonts w:ascii="Times New Roman" w:eastAsia="Times New Roman" w:hAnsi="Times New Roman" w:cs="Times New Roman"/>
          <w:sz w:val="24"/>
          <w:szCs w:val="24"/>
        </w:rPr>
        <w:t>required to be described or reported pursuant to Item 5 or Item 6 of Exchange Act Schedule 13D (regardless of whether the requirement to file a Schedule 13D is applicable to the shareholder or beneficial owner), (C) a description of any agreement, arrangem</w:t>
      </w:r>
      <w:r>
        <w:rPr>
          <w:rFonts w:ascii="Times New Roman" w:eastAsia="Times New Roman" w:hAnsi="Times New Roman" w:cs="Times New Roman"/>
          <w:sz w:val="24"/>
          <w:szCs w:val="24"/>
        </w:rPr>
        <w:t>ent or understanding (including any derivative or short positions, profit interests, options, hedging transactions, and borrowed or loaned shares, regardless of whether settled in shares or cash) that has been entered into as of the date of the shareholder</w:t>
      </w:r>
      <w:r>
        <w:rPr>
          <w:rFonts w:ascii="Times New Roman" w:eastAsia="Times New Roman" w:hAnsi="Times New Roman" w:cs="Times New Roman"/>
          <w:sz w:val="24"/>
          <w:szCs w:val="24"/>
        </w:rPr>
        <w:t xml:space="preserve">'s notice by, or on behalf of, such shareholder, beneficial owner or control person, the effect or intent of which is to mitigate loss, manage risk or benefit from changes in the share price of any class or series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sz w:val="24"/>
          <w:szCs w:val="24"/>
        </w:rPr>
        <w:t>’s capital stock, or m</w:t>
      </w:r>
      <w:r>
        <w:rPr>
          <w:rFonts w:ascii="Times New Roman" w:eastAsia="Times New Roman" w:hAnsi="Times New Roman" w:cs="Times New Roman"/>
          <w:sz w:val="24"/>
          <w:szCs w:val="24"/>
        </w:rPr>
        <w:t xml:space="preserve">aintain, increase or decrease the voting power of the shareholder or beneficial owner with respect to shares of capital stock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sz w:val="24"/>
          <w:szCs w:val="24"/>
        </w:rPr>
        <w:t>, including the notional number of shares that are the subject of such agreement, arrangement or understanding</w:t>
      </w:r>
      <w:r>
        <w:rPr>
          <w:rFonts w:ascii="Times New Roman" w:eastAsia="Times New Roman" w:hAnsi="Times New Roman" w:cs="Times New Roman"/>
          <w:sz w:val="24"/>
          <w:szCs w:val="24"/>
        </w:rPr>
        <w:t xml:space="preserve">, and (D) a description of any agreement, arrangement or understanding (whether or not in writing) between or </w:t>
      </w:r>
      <w:r>
        <w:rPr>
          <w:rFonts w:ascii="Times New Roman" w:eastAsia="Times New Roman" w:hAnsi="Times New Roman" w:cs="Times New Roman"/>
          <w:sz w:val="24"/>
          <w:szCs w:val="24"/>
        </w:rPr>
        <w:lastRenderedPageBreak/>
        <w:t xml:space="preserve">among such shareholder, beneficial owner or control person and any other person relating to acquiring, holding, voting or disposing of any shares </w:t>
      </w:r>
      <w:r>
        <w:rPr>
          <w:rFonts w:ascii="Times New Roman" w:eastAsia="Times New Roman" w:hAnsi="Times New Roman" w:cs="Times New Roman"/>
          <w:sz w:val="24"/>
          <w:szCs w:val="24"/>
        </w:rPr>
        <w:t xml:space="preserve">of stock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sz w:val="24"/>
          <w:szCs w:val="24"/>
        </w:rPr>
        <w:t xml:space="preserve">, including the number of shares that are the subject of such agreement, arrangement or understanding; (iv) as to the shareholder giving the notice or, if the notice is given on behalf of a beneficial owner on whose behalf the </w:t>
      </w:r>
      <w:r>
        <w:rPr>
          <w:rFonts w:ascii="Times New Roman" w:eastAsia="Times New Roman" w:hAnsi="Times New Roman" w:cs="Times New Roman"/>
          <w:sz w:val="24"/>
          <w:szCs w:val="24"/>
        </w:rPr>
        <w:t xml:space="preserve">business is being proposed, as to such beneficial owner, a representation that the shareholder will notify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sz w:val="24"/>
          <w:szCs w:val="24"/>
        </w:rPr>
        <w:t xml:space="preserve"> in writing within five (5) business days after the record date for such meeting as to the status of each of the matters set forth i</w:t>
      </w:r>
      <w:r>
        <w:rPr>
          <w:rFonts w:ascii="Times New Roman" w:eastAsia="Times New Roman" w:hAnsi="Times New Roman" w:cs="Times New Roman"/>
          <w:sz w:val="24"/>
          <w:szCs w:val="24"/>
        </w:rPr>
        <w:t>n the immediately preceding paragraph (iii) as of the record date for the meeting;(v) a representation as to whether the shareholder or the beneficial owner will engage in a solicitation with respect to such proposal and, if so, the name of each participan</w:t>
      </w:r>
      <w:r>
        <w:rPr>
          <w:rFonts w:ascii="Times New Roman" w:eastAsia="Times New Roman" w:hAnsi="Times New Roman" w:cs="Times New Roman"/>
          <w:sz w:val="24"/>
          <w:szCs w:val="24"/>
        </w:rPr>
        <w:t>t (as defined in Item 4 of Schedule 14A under the Exchange Act) in such solicitation (within the meaning of Exchange Act Rule 14a-1(l)), and whether such person or group intends to deliver a proxy statement and/or form of proxy to holders of at least the p</w:t>
      </w:r>
      <w:r>
        <w:rPr>
          <w:rFonts w:ascii="Times New Roman" w:eastAsia="Times New Roman" w:hAnsi="Times New Roman" w:cs="Times New Roman"/>
          <w:sz w:val="24"/>
          <w:szCs w:val="24"/>
        </w:rPr>
        <w:t xml:space="preserve">ercentage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sz w:val="24"/>
          <w:szCs w:val="24"/>
        </w:rPr>
        <w:t>’s outstanding capital stock required to approve or adopt the business to be proposed (in person or by proxy) by the shareholder; and (vi) as to the shareholder giving the notice and the beneficial owner, if any, on whose beha</w:t>
      </w:r>
      <w:r>
        <w:rPr>
          <w:rFonts w:ascii="Times New Roman" w:eastAsia="Times New Roman" w:hAnsi="Times New Roman" w:cs="Times New Roman"/>
          <w:sz w:val="24"/>
          <w:szCs w:val="24"/>
        </w:rPr>
        <w:t>lf the business is being proposed, such shareholders’ and beneficial owner’s written consent to the public disclosure of information provided pursuant to this Section 2.10.</w:t>
      </w:r>
    </w:p>
    <w:p w14:paraId="00000027" w14:textId="6E470543" w:rsidR="00D91B03" w:rsidRDefault="00C70777">
      <w:pP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The foregoing notice requirements of this Section 2.10 shall not apply to a shar</w:t>
      </w:r>
      <w:r>
        <w:rPr>
          <w:rFonts w:ascii="Times New Roman" w:eastAsia="Times New Roman" w:hAnsi="Times New Roman" w:cs="Times New Roman"/>
          <w:sz w:val="24"/>
          <w:szCs w:val="24"/>
        </w:rPr>
        <w:t xml:space="preserve">eholder if the shareholder has only notified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sz w:val="24"/>
          <w:szCs w:val="24"/>
        </w:rPr>
        <w:t xml:space="preserve"> of his or her intention to present a shareholder proposal at an annual meeting pursuant to and in compliance with Rule 14a-8 under the Exchange Act and such proposal has been included in a prox</w:t>
      </w:r>
      <w:r>
        <w:rPr>
          <w:rFonts w:ascii="Times New Roman" w:eastAsia="Times New Roman" w:hAnsi="Times New Roman" w:cs="Times New Roman"/>
          <w:sz w:val="24"/>
          <w:szCs w:val="24"/>
        </w:rPr>
        <w:t xml:space="preserve">y statement that has been prepared by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sz w:val="24"/>
          <w:szCs w:val="24"/>
        </w:rPr>
        <w:t xml:space="preserve"> to solicit proxies for such annual meeting. </w:t>
      </w:r>
    </w:p>
    <w:p w14:paraId="00000028" w14:textId="444C951D" w:rsidR="00D91B03" w:rsidRDefault="00C70777">
      <w:pP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Only such business shall be conducted at an annual meeting of shareholders as shall have been brought before the meeting in accordance with the procedur</w:t>
      </w:r>
      <w:r>
        <w:rPr>
          <w:rFonts w:ascii="Times New Roman" w:eastAsia="Times New Roman" w:hAnsi="Times New Roman" w:cs="Times New Roman"/>
          <w:sz w:val="24"/>
          <w:szCs w:val="24"/>
        </w:rPr>
        <w:t>es set forth in this Section 2.10 (other than nominations for the election of directors, which are governed by Section 3.13 of these Bylaws). The chairman of the board of directors, the board of directors or the secretary may, if the facts warrant, determi</w:t>
      </w:r>
      <w:r>
        <w:rPr>
          <w:rFonts w:ascii="Times New Roman" w:eastAsia="Times New Roman" w:hAnsi="Times New Roman" w:cs="Times New Roman"/>
          <w:sz w:val="24"/>
          <w:szCs w:val="24"/>
        </w:rPr>
        <w:t xml:space="preserve">ne that a notice received by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sz w:val="24"/>
          <w:szCs w:val="24"/>
        </w:rPr>
        <w:t xml:space="preserve"> relating to an item of business proposed to be introduced at an annual meeting of shareholders does not satisfy the requirements of this Section 2.10 (including if the shareholder does not provide the informat</w:t>
      </w:r>
      <w:r>
        <w:rPr>
          <w:rFonts w:ascii="Times New Roman" w:eastAsia="Times New Roman" w:hAnsi="Times New Roman" w:cs="Times New Roman"/>
          <w:sz w:val="24"/>
          <w:szCs w:val="24"/>
        </w:rPr>
        <w:t xml:space="preserve">ion required under clauses (c)(ii)(B), (c)(iii) and (c)(iv) of this Section 2.10 to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sz w:val="24"/>
          <w:szCs w:val="24"/>
        </w:rPr>
        <w:t xml:space="preserve"> within five (5) business days after the record date for the meeting), and if it be so determined, the chairman of the meeting of shareholders shall so dec</w:t>
      </w:r>
      <w:r>
        <w:rPr>
          <w:rFonts w:ascii="Times New Roman" w:eastAsia="Times New Roman" w:hAnsi="Times New Roman" w:cs="Times New Roman"/>
          <w:sz w:val="24"/>
          <w:szCs w:val="24"/>
        </w:rPr>
        <w:t xml:space="preserve">lare and any such business shall not be introduced at such meeting of shareholders, notwithstanding that proxies in respect of such matters may have been received. If the chairman of a meeting of shareholders determines that business raised at the meeting </w:t>
      </w:r>
      <w:r>
        <w:rPr>
          <w:rFonts w:ascii="Times New Roman" w:eastAsia="Times New Roman" w:hAnsi="Times New Roman" w:cs="Times New Roman"/>
          <w:sz w:val="24"/>
          <w:szCs w:val="24"/>
        </w:rPr>
        <w:t xml:space="preserve">was not properly brought before the meeting in accordance with the foregoing procedures, the chairman shall declare </w:t>
      </w:r>
      <w:r>
        <w:rPr>
          <w:rFonts w:ascii="Times New Roman" w:eastAsia="Times New Roman" w:hAnsi="Times New Roman" w:cs="Times New Roman"/>
          <w:sz w:val="24"/>
          <w:szCs w:val="24"/>
        </w:rPr>
        <w:lastRenderedPageBreak/>
        <w:t xml:space="preserve">to the meeting that the business was not properly brought before the meeting and such business shall not be transacted notwithstanding that </w:t>
      </w:r>
      <w:r>
        <w:rPr>
          <w:rFonts w:ascii="Times New Roman" w:eastAsia="Times New Roman" w:hAnsi="Times New Roman" w:cs="Times New Roman"/>
          <w:sz w:val="24"/>
          <w:szCs w:val="24"/>
        </w:rPr>
        <w:t xml:space="preserve">proxies in respect of such business may have been received. Notwithstanding the foregoing provisions of this Section 2.10, if the shareholder (or a qualified representative of the shareholder) is not present at the annual meeting of shareholders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sz w:val="24"/>
          <w:szCs w:val="24"/>
        </w:rPr>
        <w:t xml:space="preserve"> to propose such business, such proposed business shall not be transacted, notwithstanding that proxies in respect of such vote may have been received by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sz w:val="24"/>
          <w:szCs w:val="24"/>
        </w:rPr>
        <w:t>. For purposes of this Section 2.10, to be considered a qualified represent</w:t>
      </w:r>
      <w:r>
        <w:rPr>
          <w:rFonts w:ascii="Times New Roman" w:eastAsia="Times New Roman" w:hAnsi="Times New Roman" w:cs="Times New Roman"/>
          <w:sz w:val="24"/>
          <w:szCs w:val="24"/>
        </w:rPr>
        <w:t xml:space="preserve">ative of the shareholder, a person must be a duly authorized officer, manager or partner of such shareholder or authorized by a writing executed by such shareholder (or a reliable reproduction or electronic transmission of the writing) delivered to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sz w:val="24"/>
          <w:szCs w:val="24"/>
        </w:rPr>
        <w:t xml:space="preserve"> prior to the making of such proposal at such meeting by such shareholder stating that such person is authorized to act for such shareholder as proxy at the meeting of shareholders.</w:t>
      </w:r>
    </w:p>
    <w:p w14:paraId="00000029" w14:textId="1B180EA7" w:rsidR="00D91B03" w:rsidRDefault="00C70777">
      <w:pP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For purposes of this Section 2.10, a “public announcement” s</w:t>
      </w:r>
      <w:r>
        <w:rPr>
          <w:rFonts w:ascii="Times New Roman" w:eastAsia="Times New Roman" w:hAnsi="Times New Roman" w:cs="Times New Roman"/>
          <w:sz w:val="24"/>
          <w:szCs w:val="24"/>
        </w:rPr>
        <w:t xml:space="preserve">hall mean disclosure in a press release reported by the Dow Jones News Service, Associated Press or a comparable national news service or in a document publicly filed by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sz w:val="24"/>
          <w:szCs w:val="24"/>
        </w:rPr>
        <w:t xml:space="preserve"> with the Securities and Exchange Commission pursuant to Sections 13,</w:t>
      </w:r>
      <w:r>
        <w:rPr>
          <w:rFonts w:ascii="Times New Roman" w:eastAsia="Times New Roman" w:hAnsi="Times New Roman" w:cs="Times New Roman"/>
          <w:sz w:val="24"/>
          <w:szCs w:val="24"/>
        </w:rPr>
        <w:t xml:space="preserve"> 14 or 15(d) of the Exchange Act and “close of business” shall mean 6:00 p.m. local time at the principal executive offices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sz w:val="24"/>
          <w:szCs w:val="24"/>
        </w:rPr>
        <w:t xml:space="preserve"> on any calendar day, whether or not the day is a business day. For purposes of this Section 2.10, shares shall </w:t>
      </w:r>
      <w:r>
        <w:rPr>
          <w:rFonts w:ascii="Times New Roman" w:eastAsia="Times New Roman" w:hAnsi="Times New Roman" w:cs="Times New Roman"/>
          <w:sz w:val="24"/>
          <w:szCs w:val="24"/>
        </w:rPr>
        <w:t>be treated as “beneficially owned” by a person if the person beneficially owns such shares, directly or indirectly, for purposes of Section 13(d) of the Exchange Act and Regulations 13D and 13G thereunder or has pursuant to any agreement, arrangement or un</w:t>
      </w:r>
      <w:r>
        <w:rPr>
          <w:rFonts w:ascii="Times New Roman" w:eastAsia="Times New Roman" w:hAnsi="Times New Roman" w:cs="Times New Roman"/>
          <w:sz w:val="24"/>
          <w:szCs w:val="24"/>
        </w:rPr>
        <w:t>derstanding (whether or not in writing) (i) the right to acquire such shares (whether such right is exercisable immediately or only after the passage of time or the fulfillment of a condition or both), (ii) the right to vote such shares, alone or in concer</w:t>
      </w:r>
      <w:r>
        <w:rPr>
          <w:rFonts w:ascii="Times New Roman" w:eastAsia="Times New Roman" w:hAnsi="Times New Roman" w:cs="Times New Roman"/>
          <w:sz w:val="24"/>
          <w:szCs w:val="24"/>
        </w:rPr>
        <w:t>t with others, and/or (iii) investment power with respect to such shares, including the power to dispose of, or to direct the disposition of, such shares, and any such person shall be treated as the “beneficial owner” of such shares.</w:t>
      </w:r>
    </w:p>
    <w:p w14:paraId="0000002A" w14:textId="77777777" w:rsidR="00D91B03" w:rsidRDefault="00D91B03">
      <w:pPr>
        <w:spacing w:after="0" w:line="240" w:lineRule="auto"/>
        <w:rPr>
          <w:rFonts w:ascii="Times New Roman" w:eastAsia="Times New Roman" w:hAnsi="Times New Roman" w:cs="Times New Roman"/>
          <w:sz w:val="24"/>
          <w:szCs w:val="24"/>
        </w:rPr>
      </w:pPr>
    </w:p>
    <w:p w14:paraId="0000002B" w14:textId="77777777" w:rsidR="00D91B03" w:rsidRDefault="00C70777">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ARTICLE III</w:t>
      </w:r>
    </w:p>
    <w:p w14:paraId="0000002C" w14:textId="77777777" w:rsidR="00D91B03" w:rsidRDefault="00C70777">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DIRECTORS</w:t>
      </w:r>
    </w:p>
    <w:p w14:paraId="0000002D" w14:textId="77777777" w:rsidR="00D91B03" w:rsidRDefault="00D91B03">
      <w:pPr>
        <w:spacing w:after="0" w:line="240" w:lineRule="auto"/>
        <w:rPr>
          <w:rFonts w:ascii="Times New Roman" w:eastAsia="Times New Roman" w:hAnsi="Times New Roman" w:cs="Times New Roman"/>
          <w:sz w:val="24"/>
          <w:szCs w:val="24"/>
        </w:rPr>
      </w:pPr>
    </w:p>
    <w:p w14:paraId="0000002E" w14:textId="4DCBB699" w:rsidR="00D91B03" w:rsidRDefault="00C70777">
      <w:pPr>
        <w:spacing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3.1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Except as otherwise fixed by or pursuant to the provisions of Article FOURTH of the Certificate of Incorporation relating to the rights of the holders of any class or series of stock having a preference over the Common Stock as to dividends or upon liquid</w:t>
      </w:r>
      <w:r>
        <w:rPr>
          <w:rFonts w:ascii="Times New Roman" w:eastAsia="Times New Roman" w:hAnsi="Times New Roman" w:cs="Times New Roman"/>
          <w:color w:val="000000"/>
          <w:sz w:val="24"/>
          <w:szCs w:val="24"/>
        </w:rPr>
        <w:t xml:space="preserve">ation to elect additional directors under specified circumstances, the number of the directors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shall be fixed from time to time by the board of directors but shall not be less than three. The directors, elected at any annual meeting of</w:t>
      </w:r>
      <w:r>
        <w:rPr>
          <w:rFonts w:ascii="Times New Roman" w:eastAsia="Times New Roman" w:hAnsi="Times New Roman" w:cs="Times New Roman"/>
          <w:color w:val="000000"/>
          <w:sz w:val="24"/>
          <w:szCs w:val="24"/>
        </w:rPr>
        <w:t xml:space="preserve"> shareholders prior to the annual meeting of shareholders to be held in 2019, other than those who may be elected by the holders of any class </w:t>
      </w:r>
      <w:r>
        <w:rPr>
          <w:rFonts w:ascii="Times New Roman" w:eastAsia="Times New Roman" w:hAnsi="Times New Roman" w:cs="Times New Roman"/>
          <w:color w:val="000000"/>
          <w:sz w:val="24"/>
          <w:szCs w:val="24"/>
        </w:rPr>
        <w:lastRenderedPageBreak/>
        <w:t>or series of stock having a preference over the Common Stock as to dividends or upon liquidation, shall be classif</w:t>
      </w:r>
      <w:r>
        <w:rPr>
          <w:rFonts w:ascii="Times New Roman" w:eastAsia="Times New Roman" w:hAnsi="Times New Roman" w:cs="Times New Roman"/>
          <w:color w:val="000000"/>
          <w:sz w:val="24"/>
          <w:szCs w:val="24"/>
        </w:rPr>
        <w:t xml:space="preserve">ied, with respect to the time for which they severally hold office, into three classes, as nearly equal in number as possible, as determined by the board of directors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one class to be originally elected for a term expiring at the annua</w:t>
      </w:r>
      <w:r>
        <w:rPr>
          <w:rFonts w:ascii="Times New Roman" w:eastAsia="Times New Roman" w:hAnsi="Times New Roman" w:cs="Times New Roman"/>
          <w:color w:val="000000"/>
          <w:sz w:val="24"/>
          <w:szCs w:val="24"/>
        </w:rPr>
        <w:t>l meeting of shareholders to be held in 2019, another class to be originally elected for a term expiring at the annual meeting of shareholders to be held in 2019, and another class to be originally elected for a term expiring at the annual meeting of share</w:t>
      </w:r>
      <w:r>
        <w:rPr>
          <w:rFonts w:ascii="Times New Roman" w:eastAsia="Times New Roman" w:hAnsi="Times New Roman" w:cs="Times New Roman"/>
          <w:color w:val="000000"/>
          <w:sz w:val="24"/>
          <w:szCs w:val="24"/>
        </w:rPr>
        <w:t xml:space="preserve">holders to be held in 2020, with each class to hold office until its successor is elected and qualified. At each annual meeting of the shareholders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prior to the annual meeting of shareholders to be held in 2019, the successors of the </w:t>
      </w:r>
      <w:r>
        <w:rPr>
          <w:rFonts w:ascii="Times New Roman" w:eastAsia="Times New Roman" w:hAnsi="Times New Roman" w:cs="Times New Roman"/>
          <w:color w:val="000000"/>
          <w:sz w:val="24"/>
          <w:szCs w:val="24"/>
        </w:rPr>
        <w:t xml:space="preserve">class of directors whose term expires at that meeting shall be elected to hold office for a term expiring at the annual meeting of shareholders held in the third year following the year of their election. At each annual meeting of the shareholders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from and after the annual meeting of shareholders to be held in 2019, each director standing for election, other than those who may be elected by the holders of any class or series of stock having a preference over the Common Stock as to divid</w:t>
      </w:r>
      <w:r>
        <w:rPr>
          <w:rFonts w:ascii="Times New Roman" w:eastAsia="Times New Roman" w:hAnsi="Times New Roman" w:cs="Times New Roman"/>
          <w:color w:val="000000"/>
          <w:sz w:val="24"/>
          <w:szCs w:val="24"/>
        </w:rPr>
        <w:t>ends or upon liquidation, shall be elected to hold office for a term expiring at the next annual meeting of shareholders, with such director to hold office until his or her successor is elected and qualified. Advance notice of shareholder nominations for t</w:t>
      </w:r>
      <w:r>
        <w:rPr>
          <w:rFonts w:ascii="Times New Roman" w:eastAsia="Times New Roman" w:hAnsi="Times New Roman" w:cs="Times New Roman"/>
          <w:color w:val="000000"/>
          <w:sz w:val="24"/>
          <w:szCs w:val="24"/>
        </w:rPr>
        <w:t>he election of directors shall be given in the manner provided in Section 3.13 of Article III of these Bylaws.</w:t>
      </w:r>
    </w:p>
    <w:p w14:paraId="0000002F" w14:textId="77777777" w:rsidR="00D91B03" w:rsidRDefault="00D91B03">
      <w:pPr>
        <w:spacing w:after="100" w:line="240" w:lineRule="auto"/>
        <w:jc w:val="both"/>
        <w:rPr>
          <w:rFonts w:ascii="Times New Roman" w:eastAsia="Times New Roman" w:hAnsi="Times New Roman" w:cs="Times New Roman"/>
          <w:b/>
          <w:sz w:val="24"/>
          <w:szCs w:val="24"/>
        </w:rPr>
      </w:pPr>
    </w:p>
    <w:p w14:paraId="00000030" w14:textId="0B664CDE" w:rsidR="00D91B03" w:rsidRDefault="00C70777">
      <w:pPr>
        <w:spacing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3.2</w:t>
      </w:r>
      <w:r>
        <w:rPr>
          <w:rFonts w:ascii="Times New Roman" w:eastAsia="Times New Roman" w:hAnsi="Times New Roman" w:cs="Times New Roman"/>
          <w:color w:val="000000"/>
          <w:sz w:val="24"/>
          <w:szCs w:val="24"/>
        </w:rPr>
        <w:tab/>
        <w:t xml:space="preserve"> Except as otherwise provided for or fixed by or pursuant to the provisions of Article FOURTH of the Certificate of Incorporation re</w:t>
      </w:r>
      <w:r>
        <w:rPr>
          <w:rFonts w:ascii="Times New Roman" w:eastAsia="Times New Roman" w:hAnsi="Times New Roman" w:cs="Times New Roman"/>
          <w:color w:val="000000"/>
          <w:sz w:val="24"/>
          <w:szCs w:val="24"/>
        </w:rPr>
        <w:t>lating to the rights of the holders of any class or series of stock having a preference over the Common Stock as to dividends or upon liquidation to elect directors under specified circumstances, newly created directorships resulting from any increase in t</w:t>
      </w:r>
      <w:r>
        <w:rPr>
          <w:rFonts w:ascii="Times New Roman" w:eastAsia="Times New Roman" w:hAnsi="Times New Roman" w:cs="Times New Roman"/>
          <w:color w:val="000000"/>
          <w:sz w:val="24"/>
          <w:szCs w:val="24"/>
        </w:rPr>
        <w:t>he number of directors and any vacancies on the board of directors resulting from death, resignation, disqualification, removal or other cause shall be filled by the affirmative vote of a majority of the remaining directors then in office, even though less</w:t>
      </w:r>
      <w:r>
        <w:rPr>
          <w:rFonts w:ascii="Times New Roman" w:eastAsia="Times New Roman" w:hAnsi="Times New Roman" w:cs="Times New Roman"/>
          <w:color w:val="000000"/>
          <w:sz w:val="24"/>
          <w:szCs w:val="24"/>
        </w:rPr>
        <w:t xml:space="preserve"> than a quorum of the board of directors. Any director elected in accordance with the preceding sentence shall hold office for a term expiring at the next annual meeting of shareholders, with such director to hold office until his or her successor is elect</w:t>
      </w:r>
      <w:r>
        <w:rPr>
          <w:rFonts w:ascii="Times New Roman" w:eastAsia="Times New Roman" w:hAnsi="Times New Roman" w:cs="Times New Roman"/>
          <w:color w:val="000000"/>
          <w:sz w:val="24"/>
          <w:szCs w:val="24"/>
        </w:rPr>
        <w:t>ed and qualified. No decrease in the number of directors constituting the board of directors shall shorten the term of any incumbent director. Subject to the rights of any class or series of stock having a preference over the Common Stock as to dividends o</w:t>
      </w:r>
      <w:r>
        <w:rPr>
          <w:rFonts w:ascii="Times New Roman" w:eastAsia="Times New Roman" w:hAnsi="Times New Roman" w:cs="Times New Roman"/>
          <w:color w:val="000000"/>
          <w:sz w:val="24"/>
          <w:szCs w:val="24"/>
        </w:rPr>
        <w:t>r upon liquidation to elect directors under specified circumstances, any director may be removed from office, with or without cause and only by the affirmative vote of the holders of at least sixty-six and two-thirds percent (66 2/3%) of the voting power o</w:t>
      </w:r>
      <w:r>
        <w:rPr>
          <w:rFonts w:ascii="Times New Roman" w:eastAsia="Times New Roman" w:hAnsi="Times New Roman" w:cs="Times New Roman"/>
          <w:color w:val="000000"/>
          <w:sz w:val="24"/>
          <w:szCs w:val="24"/>
        </w:rPr>
        <w:t xml:space="preserve">f all the shares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entitled to vote generally in the election of directors, voting together as a single class.</w:t>
      </w:r>
    </w:p>
    <w:p w14:paraId="00000031" w14:textId="6DB2BB49" w:rsidR="00D91B03" w:rsidRDefault="00C70777">
      <w:pPr>
        <w:spacing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3.3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The business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shall be managed by its board of directors which may exercise all such powers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and do all such lawful acts and things as are not by statute or by the Certificate of Incorporation or by these Bylaws directed or required to be exercised </w:t>
      </w:r>
      <w:r>
        <w:rPr>
          <w:rFonts w:ascii="Times New Roman" w:eastAsia="Times New Roman" w:hAnsi="Times New Roman" w:cs="Times New Roman"/>
          <w:color w:val="000000"/>
          <w:sz w:val="24"/>
          <w:szCs w:val="24"/>
        </w:rPr>
        <w:t>or done by the shareholders.</w:t>
      </w:r>
    </w:p>
    <w:p w14:paraId="00000032" w14:textId="160D6583" w:rsidR="00D91B03" w:rsidRDefault="00C70777">
      <w:pPr>
        <w:spacing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3.4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In the election of directors at a meeting of the shareholders at which a quorum is present, each director shall be elected by the vote of the majority of the votes cast; provided, that if, as of a date that is five</w:t>
      </w:r>
      <w:r>
        <w:rPr>
          <w:rFonts w:ascii="Times New Roman" w:eastAsia="Times New Roman" w:hAnsi="Times New Roman" w:cs="Times New Roman"/>
          <w:color w:val="000000"/>
          <w:sz w:val="24"/>
          <w:szCs w:val="24"/>
        </w:rPr>
        <w:t xml:space="preserve"> (5) business days in advance of the date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files its definitive proxy statement (regardless of whether or not thereafter revised or supplemented) with </w:t>
      </w:r>
      <w:r>
        <w:rPr>
          <w:rFonts w:ascii="Times New Roman" w:eastAsia="Times New Roman" w:hAnsi="Times New Roman" w:cs="Times New Roman"/>
          <w:color w:val="000000"/>
          <w:sz w:val="24"/>
          <w:szCs w:val="24"/>
        </w:rPr>
        <w:lastRenderedPageBreak/>
        <w:t>the Securities and Exchange Commission, the number of nominees exceeds the number of dir</w:t>
      </w:r>
      <w:r>
        <w:rPr>
          <w:rFonts w:ascii="Times New Roman" w:eastAsia="Times New Roman" w:hAnsi="Times New Roman" w:cs="Times New Roman"/>
          <w:color w:val="000000"/>
          <w:sz w:val="24"/>
          <w:szCs w:val="24"/>
        </w:rPr>
        <w:t>ectors to be elected, the directors, not exceeding the authorized number of directors as fixed by the board of directors in accordance with the Bylaws, receiving the greatest number of votes of the shareholders entitled to vote thereon, present in person o</w:t>
      </w:r>
      <w:r>
        <w:rPr>
          <w:rFonts w:ascii="Times New Roman" w:eastAsia="Times New Roman" w:hAnsi="Times New Roman" w:cs="Times New Roman"/>
          <w:color w:val="000000"/>
          <w:sz w:val="24"/>
          <w:szCs w:val="24"/>
        </w:rPr>
        <w:t>r by proxy, shall be the directors for the term as set forth in the Certificate of Incorporation. For purposes of this Section, a majority of the votes cast means that the number of shares voted "for" a director nominee exceeds the number of shares voted "</w:t>
      </w:r>
      <w:r>
        <w:rPr>
          <w:rFonts w:ascii="Times New Roman" w:eastAsia="Times New Roman" w:hAnsi="Times New Roman" w:cs="Times New Roman"/>
          <w:color w:val="000000"/>
          <w:sz w:val="24"/>
          <w:szCs w:val="24"/>
        </w:rPr>
        <w:t>against" that nominee. If, for any cause, the board of directors shall not have been elected at an annual meeting, they may be elected thereafter at a special meeting of the shareholders called for that purpose in the manner provided in these Bylaws.</w:t>
      </w:r>
    </w:p>
    <w:p w14:paraId="00000033" w14:textId="77777777" w:rsidR="00D91B03" w:rsidRDefault="00D91B03">
      <w:pPr>
        <w:spacing w:after="0" w:line="240" w:lineRule="auto"/>
        <w:rPr>
          <w:rFonts w:ascii="Times New Roman" w:eastAsia="Times New Roman" w:hAnsi="Times New Roman" w:cs="Times New Roman"/>
          <w:sz w:val="24"/>
          <w:szCs w:val="24"/>
        </w:rPr>
      </w:pPr>
    </w:p>
    <w:p w14:paraId="00000034" w14:textId="77777777" w:rsidR="00D91B03" w:rsidRDefault="00C70777">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Meet</w:t>
      </w:r>
      <w:r>
        <w:rPr>
          <w:rFonts w:ascii="Times New Roman" w:eastAsia="Times New Roman" w:hAnsi="Times New Roman" w:cs="Times New Roman"/>
          <w:b/>
          <w:color w:val="000000"/>
          <w:sz w:val="24"/>
          <w:szCs w:val="24"/>
        </w:rPr>
        <w:t>ings of the Board of Directors</w:t>
      </w:r>
    </w:p>
    <w:p w14:paraId="00000035" w14:textId="77777777" w:rsidR="00D91B03" w:rsidRDefault="00D91B03">
      <w:pPr>
        <w:spacing w:after="0" w:line="240" w:lineRule="auto"/>
        <w:rPr>
          <w:rFonts w:ascii="Times New Roman" w:eastAsia="Times New Roman" w:hAnsi="Times New Roman" w:cs="Times New Roman"/>
          <w:sz w:val="24"/>
          <w:szCs w:val="24"/>
        </w:rPr>
      </w:pPr>
    </w:p>
    <w:p w14:paraId="00000036" w14:textId="54056EE1" w:rsidR="00D91B03" w:rsidRDefault="00C70777">
      <w:pPr>
        <w:spacing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3.5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The board of directors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may hold meetings, both regular and special, either within or without the State of Delaware.</w:t>
      </w:r>
    </w:p>
    <w:p w14:paraId="00000037" w14:textId="77777777" w:rsidR="00D91B03" w:rsidRDefault="00C70777">
      <w:pPr>
        <w:spacing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3</w:t>
      </w:r>
      <w:r>
        <w:rPr>
          <w:rFonts w:ascii="Times New Roman" w:eastAsia="Times New Roman" w:hAnsi="Times New Roman" w:cs="Times New Roman"/>
          <w:b/>
          <w:sz w:val="24"/>
          <w:szCs w:val="24"/>
        </w:rPr>
        <w:t>.6   [Reserved]</w:t>
      </w:r>
    </w:p>
    <w:p w14:paraId="00000038" w14:textId="77777777" w:rsidR="00D91B03" w:rsidRDefault="00C70777">
      <w:pPr>
        <w:spacing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3.7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Regular meetings of the board of dir</w:t>
      </w:r>
      <w:r>
        <w:rPr>
          <w:rFonts w:ascii="Times New Roman" w:eastAsia="Times New Roman" w:hAnsi="Times New Roman" w:cs="Times New Roman"/>
          <w:color w:val="000000"/>
          <w:sz w:val="24"/>
          <w:szCs w:val="24"/>
        </w:rPr>
        <w:t>ectors may be held without notice at such time and at such place as shall from time to time be determined by the board.</w:t>
      </w:r>
    </w:p>
    <w:p w14:paraId="00000039" w14:textId="77777777" w:rsidR="00D91B03" w:rsidRDefault="00C70777">
      <w:pPr>
        <w:spacing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3.8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Special meetings of the board may be called by the chairman of the board, the president, or the secretary on the written re</w:t>
      </w:r>
      <w:r>
        <w:rPr>
          <w:rFonts w:ascii="Times New Roman" w:eastAsia="Times New Roman" w:hAnsi="Times New Roman" w:cs="Times New Roman"/>
          <w:color w:val="000000"/>
          <w:sz w:val="24"/>
          <w:szCs w:val="24"/>
        </w:rPr>
        <w:t xml:space="preserve">quest of any two directors. Notice thereof stating the place, date and hour of the meeting shall be given to each director either by mail not less than forty-eight (48) hours before the date of the meeting, by telephone or electronic transmission not less </w:t>
      </w:r>
      <w:r>
        <w:rPr>
          <w:rFonts w:ascii="Times New Roman" w:eastAsia="Times New Roman" w:hAnsi="Times New Roman" w:cs="Times New Roman"/>
          <w:color w:val="000000"/>
          <w:sz w:val="24"/>
          <w:szCs w:val="24"/>
        </w:rPr>
        <w:t>than twenty-four (24) hours’ notice before the date of the meeting, or on such shorter notice as the person or persons calling such meeting may deem necessary or appropriate in the circumstances.</w:t>
      </w:r>
    </w:p>
    <w:p w14:paraId="0000003A" w14:textId="77777777" w:rsidR="00D91B03" w:rsidRDefault="00C70777">
      <w:pPr>
        <w:spacing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3.9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At all meetings of the board of directors such </w:t>
      </w:r>
      <w:r>
        <w:rPr>
          <w:rFonts w:ascii="Times New Roman" w:eastAsia="Times New Roman" w:hAnsi="Times New Roman" w:cs="Times New Roman"/>
          <w:color w:val="000000"/>
          <w:sz w:val="24"/>
          <w:szCs w:val="24"/>
        </w:rPr>
        <w:t>number of directors as shall be not less than one-third of the total number of the full board of directors nor less than two shall constitute a quorum for the transaction of business and the act of a majority of the directors present at any meeting at whic</w:t>
      </w:r>
      <w:r>
        <w:rPr>
          <w:rFonts w:ascii="Times New Roman" w:eastAsia="Times New Roman" w:hAnsi="Times New Roman" w:cs="Times New Roman"/>
          <w:color w:val="000000"/>
          <w:sz w:val="24"/>
          <w:szCs w:val="24"/>
        </w:rPr>
        <w:t>h there is a quorum shall be the act of the board of directors, except as may be otherwise specifically provided by statute or by the Certificate of</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Incorporation. If a quorum shall not be present at any meeting of the board of directors the directors pres</w:t>
      </w:r>
      <w:r>
        <w:rPr>
          <w:rFonts w:ascii="Times New Roman" w:eastAsia="Times New Roman" w:hAnsi="Times New Roman" w:cs="Times New Roman"/>
          <w:color w:val="000000"/>
          <w:sz w:val="24"/>
          <w:szCs w:val="24"/>
        </w:rPr>
        <w:t>ent thereat may adjourn the meeting from time to time, without notice other than announcement at the meeting, until a quorum shall be present.</w:t>
      </w:r>
    </w:p>
    <w:p w14:paraId="0000003B" w14:textId="77777777" w:rsidR="00D91B03" w:rsidRDefault="00C70777">
      <w:pPr>
        <w:spacing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3.10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Unless otherwise restricted by the Certificate of Incorporation or these Bylaws, any action require</w:t>
      </w:r>
      <w:r>
        <w:rPr>
          <w:rFonts w:ascii="Times New Roman" w:eastAsia="Times New Roman" w:hAnsi="Times New Roman" w:cs="Times New Roman"/>
          <w:color w:val="000000"/>
          <w:sz w:val="24"/>
          <w:szCs w:val="24"/>
        </w:rPr>
        <w:t xml:space="preserve">d or permitted to be taken at any meeting of the board of directors or of any committee thereof may be taken without a meeting, if all members of the board or committee, as the case may be, consent thereto in writing, and the writing or writings are filed </w:t>
      </w:r>
      <w:r>
        <w:rPr>
          <w:rFonts w:ascii="Times New Roman" w:eastAsia="Times New Roman" w:hAnsi="Times New Roman" w:cs="Times New Roman"/>
          <w:color w:val="000000"/>
          <w:sz w:val="24"/>
          <w:szCs w:val="24"/>
        </w:rPr>
        <w:t>with the minutes of proceedings of the board or committee.</w:t>
      </w:r>
    </w:p>
    <w:p w14:paraId="0000003C" w14:textId="33F9A478" w:rsidR="00D91B03" w:rsidRDefault="00C70777">
      <w:pPr>
        <w:spacing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3.11</w:t>
      </w:r>
      <w:r>
        <w:rPr>
          <w:rFonts w:ascii="Times New Roman" w:eastAsia="Times New Roman" w:hAnsi="Times New Roman" w:cs="Times New Roman"/>
          <w:color w:val="000000"/>
          <w:sz w:val="24"/>
          <w:szCs w:val="24"/>
        </w:rPr>
        <w:tab/>
        <w:t xml:space="preserve"> The board of directors may, by resolution passed by a majority of the whole board, designate one or more committees, each committee to consist of two or more of the directors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which, to the extent provided in the resolution and applicable law, shall have and may exercise the powers of the board of directors in the management of the business and affairs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and may authorize the seal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to be affixed to all papers which may require it. In the absence or disqualification of any member of </w:t>
      </w:r>
      <w:r>
        <w:rPr>
          <w:rFonts w:ascii="Times New Roman" w:eastAsia="Times New Roman" w:hAnsi="Times New Roman" w:cs="Times New Roman"/>
          <w:color w:val="000000"/>
          <w:sz w:val="24"/>
          <w:szCs w:val="24"/>
        </w:rPr>
        <w:lastRenderedPageBreak/>
        <w:t xml:space="preserve">such committee or committees, the member or members thereof present at any meeting and not disqualified from voting, whether or not he, she or they </w:t>
      </w:r>
      <w:r>
        <w:rPr>
          <w:rFonts w:ascii="Times New Roman" w:eastAsia="Times New Roman" w:hAnsi="Times New Roman" w:cs="Times New Roman"/>
          <w:color w:val="000000"/>
          <w:sz w:val="24"/>
          <w:szCs w:val="24"/>
        </w:rPr>
        <w:t>constitute a quorum, may unanimously appoint another member of the board of directors to act at the meeting in the place of any such absent or disqualified member. Such committee or committees shall have such name or names as may be determined from time to</w:t>
      </w:r>
      <w:r>
        <w:rPr>
          <w:rFonts w:ascii="Times New Roman" w:eastAsia="Times New Roman" w:hAnsi="Times New Roman" w:cs="Times New Roman"/>
          <w:color w:val="000000"/>
          <w:sz w:val="24"/>
          <w:szCs w:val="24"/>
        </w:rPr>
        <w:t xml:space="preserve"> time by resolution adopted by the board of directors. At all meetings of committees of the board of directors, such number of members shall be not less than one-half of the total number of the full committee nor less than two shall constitute a quorum for</w:t>
      </w:r>
      <w:r>
        <w:rPr>
          <w:rFonts w:ascii="Times New Roman" w:eastAsia="Times New Roman" w:hAnsi="Times New Roman" w:cs="Times New Roman"/>
          <w:color w:val="000000"/>
          <w:sz w:val="24"/>
          <w:szCs w:val="24"/>
        </w:rPr>
        <w:t xml:space="preserve"> the transaction of business and the act of a majority of the members present at any committee meeting as which there is a quorum shall be the act of the committee, except as may be otherwise specifically provided by statute or by the Certificate of Incorp</w:t>
      </w:r>
      <w:r>
        <w:rPr>
          <w:rFonts w:ascii="Times New Roman" w:eastAsia="Times New Roman" w:hAnsi="Times New Roman" w:cs="Times New Roman"/>
          <w:color w:val="000000"/>
          <w:sz w:val="24"/>
          <w:szCs w:val="24"/>
        </w:rPr>
        <w:t>oration. Each committee shall keep regular minutes of its meetings and report the same to the board of directors when required.</w:t>
      </w:r>
    </w:p>
    <w:p w14:paraId="0000003D" w14:textId="77777777" w:rsidR="00D91B03" w:rsidRDefault="00D91B03">
      <w:pPr>
        <w:spacing w:after="0" w:line="240" w:lineRule="auto"/>
        <w:rPr>
          <w:rFonts w:ascii="Times New Roman" w:eastAsia="Times New Roman" w:hAnsi="Times New Roman" w:cs="Times New Roman"/>
          <w:sz w:val="24"/>
          <w:szCs w:val="24"/>
        </w:rPr>
      </w:pPr>
    </w:p>
    <w:p w14:paraId="0000003E" w14:textId="77777777" w:rsidR="00D91B03" w:rsidRDefault="00C70777">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Compensation of Directors</w:t>
      </w:r>
    </w:p>
    <w:p w14:paraId="0000003F" w14:textId="77777777" w:rsidR="00D91B03" w:rsidRDefault="00D91B03">
      <w:pPr>
        <w:spacing w:after="0" w:line="240" w:lineRule="auto"/>
        <w:rPr>
          <w:rFonts w:ascii="Times New Roman" w:eastAsia="Times New Roman" w:hAnsi="Times New Roman" w:cs="Times New Roman"/>
          <w:sz w:val="24"/>
          <w:szCs w:val="24"/>
        </w:rPr>
      </w:pPr>
    </w:p>
    <w:p w14:paraId="00000040" w14:textId="7E3904B4" w:rsidR="00D91B03" w:rsidRDefault="00C70777">
      <w:pPr>
        <w:spacing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3.12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The directors may be paid their expenses, if any, of attendance at each meeting of the</w:t>
      </w:r>
      <w:r>
        <w:rPr>
          <w:rFonts w:ascii="Times New Roman" w:eastAsia="Times New Roman" w:hAnsi="Times New Roman" w:cs="Times New Roman"/>
          <w:color w:val="000000"/>
          <w:sz w:val="24"/>
          <w:szCs w:val="24"/>
        </w:rPr>
        <w:t xml:space="preserve"> board of directors and may be paid a fixed sum for attendance at each meeting of the board of directors or a stated salary as director. No such payment shall preclude any director from serving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in any other capacity and receiving compensa</w:t>
      </w:r>
      <w:r>
        <w:rPr>
          <w:rFonts w:ascii="Times New Roman" w:eastAsia="Times New Roman" w:hAnsi="Times New Roman" w:cs="Times New Roman"/>
          <w:color w:val="000000"/>
          <w:sz w:val="24"/>
          <w:szCs w:val="24"/>
        </w:rPr>
        <w:t>tion, therefore. Members of special or standing committees may be allowed like compensation for attending committee meetings.</w:t>
      </w:r>
    </w:p>
    <w:p w14:paraId="00000041" w14:textId="77777777" w:rsidR="00D91B03" w:rsidRDefault="00D91B03">
      <w:pPr>
        <w:spacing w:after="0" w:line="240" w:lineRule="auto"/>
        <w:rPr>
          <w:rFonts w:ascii="Times New Roman" w:eastAsia="Times New Roman" w:hAnsi="Times New Roman" w:cs="Times New Roman"/>
          <w:sz w:val="24"/>
          <w:szCs w:val="24"/>
        </w:rPr>
      </w:pPr>
    </w:p>
    <w:p w14:paraId="00000042" w14:textId="77777777" w:rsidR="00D91B03" w:rsidRDefault="00C70777">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Nomination of Directors</w:t>
      </w:r>
    </w:p>
    <w:p w14:paraId="00000043" w14:textId="77777777" w:rsidR="00D91B03" w:rsidRDefault="00D91B03">
      <w:pPr>
        <w:spacing w:after="0" w:line="240" w:lineRule="auto"/>
        <w:rPr>
          <w:rFonts w:ascii="Times New Roman" w:eastAsia="Times New Roman" w:hAnsi="Times New Roman" w:cs="Times New Roman"/>
          <w:sz w:val="24"/>
          <w:szCs w:val="24"/>
        </w:rPr>
      </w:pPr>
    </w:p>
    <w:p w14:paraId="00000044" w14:textId="180C1E50" w:rsidR="00D91B03" w:rsidRDefault="00C70777">
      <w:pPr>
        <w:spacing w:after="1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3.13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Subject to the rights of holders of any class or series of stock having a preference over </w:t>
      </w:r>
      <w:r>
        <w:rPr>
          <w:rFonts w:ascii="Times New Roman" w:eastAsia="Times New Roman" w:hAnsi="Times New Roman" w:cs="Times New Roman"/>
          <w:color w:val="000000"/>
          <w:sz w:val="24"/>
          <w:szCs w:val="24"/>
        </w:rPr>
        <w:t>the Common Stock as to dividends or upon liquidation, nominations for the election of directors may be made by the board of directors or a proxy committee appointed by the board of directors or by any shareholder entitled to vote in the election of directo</w:t>
      </w:r>
      <w:r>
        <w:rPr>
          <w:rFonts w:ascii="Times New Roman" w:eastAsia="Times New Roman" w:hAnsi="Times New Roman" w:cs="Times New Roman"/>
          <w:color w:val="000000"/>
          <w:sz w:val="24"/>
          <w:szCs w:val="24"/>
        </w:rPr>
        <w:t>rs. However, any shareholder entitled to vote in the election of directors at a meeting may nominate a director only if written notice of such shareholder's intent to make such nomination or nominations has been given, either by personal delivery or by Uni</w:t>
      </w:r>
      <w:r>
        <w:rPr>
          <w:rFonts w:ascii="Times New Roman" w:eastAsia="Times New Roman" w:hAnsi="Times New Roman" w:cs="Times New Roman"/>
          <w:color w:val="000000"/>
          <w:sz w:val="24"/>
          <w:szCs w:val="24"/>
        </w:rPr>
        <w:t xml:space="preserve">ted States mail, postage prepaid, to the Secretary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not later than </w:t>
      </w:r>
    </w:p>
    <w:p w14:paraId="00000045" w14:textId="77777777" w:rsidR="00D91B03" w:rsidRDefault="00C707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 </w:t>
      </w:r>
      <w:r>
        <w:rPr>
          <w:rFonts w:ascii="Times New Roman" w:eastAsia="Times New Roman" w:hAnsi="Times New Roman" w:cs="Times New Roman"/>
          <w:color w:val="000000"/>
          <w:sz w:val="24"/>
          <w:szCs w:val="24"/>
        </w:rPr>
        <w:t>with respect to an election of directors at an annual meeting of shareholders, ninety days prior to the first anniversary of the preceding year's annual meeting; provided, however, that in the event the date of the annual meeting is advanced more than thir</w:t>
      </w:r>
      <w:r>
        <w:rPr>
          <w:rFonts w:ascii="Times New Roman" w:eastAsia="Times New Roman" w:hAnsi="Times New Roman" w:cs="Times New Roman"/>
          <w:color w:val="000000"/>
          <w:sz w:val="24"/>
          <w:szCs w:val="24"/>
        </w:rPr>
        <w:t xml:space="preserve">ty days or delayed by more than sixty days from such anniversary date, notice by the shareholder must be so delivered not later than the close of business on the seventh day following the day on which notice of such meeting is first given to shareholders, </w:t>
      </w:r>
      <w:r>
        <w:rPr>
          <w:rFonts w:ascii="Times New Roman" w:eastAsia="Times New Roman" w:hAnsi="Times New Roman" w:cs="Times New Roman"/>
          <w:color w:val="000000"/>
          <w:sz w:val="24"/>
          <w:szCs w:val="24"/>
        </w:rPr>
        <w:t>and</w:t>
      </w:r>
    </w:p>
    <w:p w14:paraId="00000046" w14:textId="77777777" w:rsidR="00D91B03" w:rsidRDefault="00C707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color w:val="000000"/>
          <w:sz w:val="24"/>
          <w:szCs w:val="24"/>
        </w:rPr>
        <w:t xml:space="preserve"> with respect to an election to be held at a special meeting of shareholders for the election of directors, the close of business on the seventh day following the date on which notice of such meeting is first given to shareholders. Each such notice</w:t>
      </w:r>
      <w:r>
        <w:rPr>
          <w:rFonts w:ascii="Times New Roman" w:eastAsia="Times New Roman" w:hAnsi="Times New Roman" w:cs="Times New Roman"/>
          <w:color w:val="000000"/>
          <w:sz w:val="24"/>
          <w:szCs w:val="24"/>
        </w:rPr>
        <w:t xml:space="preserve"> shall set forth: </w:t>
      </w:r>
    </w:p>
    <w:p w14:paraId="00000047" w14:textId="77777777" w:rsidR="00D91B03" w:rsidRDefault="00D91B03">
      <w:pPr>
        <w:pBdr>
          <w:top w:val="nil"/>
          <w:left w:val="nil"/>
          <w:bottom w:val="nil"/>
          <w:right w:val="nil"/>
          <w:between w:val="nil"/>
        </w:pBdr>
        <w:spacing w:after="0" w:line="240" w:lineRule="auto"/>
        <w:ind w:left="2880"/>
        <w:jc w:val="both"/>
        <w:rPr>
          <w:rFonts w:ascii="Times New Roman" w:eastAsia="Times New Roman" w:hAnsi="Times New Roman" w:cs="Times New Roman"/>
          <w:sz w:val="24"/>
          <w:szCs w:val="24"/>
        </w:rPr>
      </w:pPr>
    </w:p>
    <w:p w14:paraId="00000048" w14:textId="5889C3A6" w:rsidR="00D91B03" w:rsidRDefault="00C7077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name and address of the shareholder who intends to make the nomination and of the person or persons to be </w:t>
      </w:r>
      <w:r w:rsidR="005234C1">
        <w:rPr>
          <w:rFonts w:ascii="Times New Roman" w:eastAsia="Times New Roman" w:hAnsi="Times New Roman" w:cs="Times New Roman"/>
          <w:color w:val="000000"/>
          <w:sz w:val="24"/>
          <w:szCs w:val="24"/>
        </w:rPr>
        <w:t>nominated.</w:t>
      </w:r>
    </w:p>
    <w:p w14:paraId="00000049" w14:textId="08891EF2" w:rsidR="00D91B03" w:rsidRDefault="005234C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w:t>
      </w:r>
      <w:r w:rsidR="00C70777">
        <w:rPr>
          <w:rFonts w:ascii="Times New Roman" w:eastAsia="Times New Roman" w:hAnsi="Times New Roman" w:cs="Times New Roman"/>
          <w:color w:val="000000"/>
          <w:sz w:val="24"/>
          <w:szCs w:val="24"/>
        </w:rPr>
        <w:t xml:space="preserve"> representation that the shareholder is a holder of record of stock of </w:t>
      </w:r>
      <w:r>
        <w:rPr>
          <w:rFonts w:ascii="Times New Roman" w:eastAsia="Times New Roman" w:hAnsi="Times New Roman" w:cs="Times New Roman"/>
          <w:sz w:val="24"/>
          <w:szCs w:val="24"/>
        </w:rPr>
        <w:t>Nev Earth Fund</w:t>
      </w:r>
      <w:r w:rsidR="00C70777">
        <w:rPr>
          <w:rFonts w:ascii="Times New Roman" w:eastAsia="Times New Roman" w:hAnsi="Times New Roman" w:cs="Times New Roman"/>
          <w:color w:val="000000"/>
          <w:sz w:val="24"/>
          <w:szCs w:val="24"/>
        </w:rPr>
        <w:t xml:space="preserve"> entitled to vote at su</w:t>
      </w:r>
      <w:r w:rsidR="00C70777">
        <w:rPr>
          <w:rFonts w:ascii="Times New Roman" w:eastAsia="Times New Roman" w:hAnsi="Times New Roman" w:cs="Times New Roman"/>
          <w:color w:val="000000"/>
          <w:sz w:val="24"/>
          <w:szCs w:val="24"/>
        </w:rPr>
        <w:t xml:space="preserve">ch meeting and intends to appear in person or by proxy at the meeting to nominate the person or persons specified in the </w:t>
      </w:r>
      <w:r>
        <w:rPr>
          <w:rFonts w:ascii="Times New Roman" w:eastAsia="Times New Roman" w:hAnsi="Times New Roman" w:cs="Times New Roman"/>
          <w:color w:val="000000"/>
          <w:sz w:val="24"/>
          <w:szCs w:val="24"/>
        </w:rPr>
        <w:t>notice.</w:t>
      </w:r>
      <w:r w:rsidR="00C70777">
        <w:rPr>
          <w:rFonts w:ascii="Times New Roman" w:eastAsia="Times New Roman" w:hAnsi="Times New Roman" w:cs="Times New Roman"/>
          <w:color w:val="000000"/>
          <w:sz w:val="24"/>
          <w:szCs w:val="24"/>
        </w:rPr>
        <w:t xml:space="preserve"> </w:t>
      </w:r>
    </w:p>
    <w:p w14:paraId="0000004A" w14:textId="121BCE78" w:rsidR="00D91B03" w:rsidRDefault="005234C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w:t>
      </w:r>
      <w:r w:rsidR="00C70777">
        <w:rPr>
          <w:rFonts w:ascii="Times New Roman" w:eastAsia="Times New Roman" w:hAnsi="Times New Roman" w:cs="Times New Roman"/>
          <w:color w:val="000000"/>
          <w:sz w:val="24"/>
          <w:szCs w:val="24"/>
        </w:rPr>
        <w:t xml:space="preserve"> description of all arrangements or understandings between the shareholder and each nominee and any other person or pers</w:t>
      </w:r>
      <w:r w:rsidR="00C70777">
        <w:rPr>
          <w:rFonts w:ascii="Times New Roman" w:eastAsia="Times New Roman" w:hAnsi="Times New Roman" w:cs="Times New Roman"/>
          <w:color w:val="000000"/>
          <w:sz w:val="24"/>
          <w:szCs w:val="24"/>
        </w:rPr>
        <w:t xml:space="preserve">ons (naming such person or persons) pursuant to which the nomination or nominations are to be made by the </w:t>
      </w:r>
      <w:r>
        <w:rPr>
          <w:rFonts w:ascii="Times New Roman" w:eastAsia="Times New Roman" w:hAnsi="Times New Roman" w:cs="Times New Roman"/>
          <w:color w:val="000000"/>
          <w:sz w:val="24"/>
          <w:szCs w:val="24"/>
        </w:rPr>
        <w:t>shareholder.</w:t>
      </w:r>
    </w:p>
    <w:p w14:paraId="0000004B" w14:textId="77777777" w:rsidR="00D91B03" w:rsidRDefault="00C7077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such other information regarding each nominee proposed by such shareholder as would be required to be included in a proxy statement filed</w:t>
      </w:r>
      <w:r>
        <w:rPr>
          <w:rFonts w:ascii="Times New Roman" w:eastAsia="Times New Roman" w:hAnsi="Times New Roman" w:cs="Times New Roman"/>
          <w:color w:val="000000"/>
          <w:sz w:val="24"/>
          <w:szCs w:val="24"/>
        </w:rPr>
        <w:t xml:space="preserve"> pursuant to the proxy rules of the Securities and Exchange Commission, had the nominee been nominated, or intended to be nominated, by the board of directors; and </w:t>
      </w:r>
    </w:p>
    <w:p w14:paraId="0000004C" w14:textId="5B6FEC13" w:rsidR="00D91B03" w:rsidRDefault="00C70777">
      <w:pPr>
        <w:numPr>
          <w:ilvl w:val="0"/>
          <w:numId w:val="3"/>
        </w:numPr>
        <w:pBdr>
          <w:top w:val="nil"/>
          <w:left w:val="nil"/>
          <w:bottom w:val="nil"/>
          <w:right w:val="nil"/>
          <w:between w:val="nil"/>
        </w:pBdr>
        <w:spacing w:after="1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consent of each nominee to serve as a director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if so elected. The chairman of the meeting may refuse to acknowledge the nomination of any person not made in compliance with the foregoing procedure.</w:t>
      </w:r>
    </w:p>
    <w:p w14:paraId="0000004D" w14:textId="77777777" w:rsidR="00D91B03" w:rsidRDefault="00D91B03">
      <w:pPr>
        <w:spacing w:after="0" w:line="240" w:lineRule="auto"/>
        <w:rPr>
          <w:rFonts w:ascii="Times New Roman" w:eastAsia="Times New Roman" w:hAnsi="Times New Roman" w:cs="Times New Roman"/>
          <w:sz w:val="24"/>
          <w:szCs w:val="24"/>
        </w:rPr>
      </w:pPr>
    </w:p>
    <w:p w14:paraId="0000004E" w14:textId="77777777" w:rsidR="00D91B03" w:rsidRDefault="00C70777">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Proxy Access for Director Nomina</w:t>
      </w:r>
      <w:r>
        <w:rPr>
          <w:rFonts w:ascii="Times New Roman" w:eastAsia="Times New Roman" w:hAnsi="Times New Roman" w:cs="Times New Roman"/>
          <w:i/>
          <w:color w:val="000000"/>
          <w:sz w:val="24"/>
          <w:szCs w:val="24"/>
        </w:rPr>
        <w:t>tions.</w:t>
      </w:r>
    </w:p>
    <w:p w14:paraId="0000004F" w14:textId="77777777" w:rsidR="00D91B03" w:rsidRDefault="00D91B03">
      <w:pPr>
        <w:spacing w:after="100" w:line="240" w:lineRule="auto"/>
        <w:rPr>
          <w:rFonts w:ascii="Times New Roman" w:eastAsia="Times New Roman" w:hAnsi="Times New Roman" w:cs="Times New Roman"/>
          <w:b/>
          <w:sz w:val="24"/>
          <w:szCs w:val="24"/>
        </w:rPr>
      </w:pPr>
    </w:p>
    <w:p w14:paraId="00000050" w14:textId="77777777" w:rsidR="00D91B03" w:rsidRDefault="00C70777">
      <w:pPr>
        <w:spacing w:after="10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Section 3.14.1 Eligibility</w:t>
      </w:r>
    </w:p>
    <w:p w14:paraId="00000051" w14:textId="4442C23F" w:rsidR="00D91B03" w:rsidRDefault="00C70777">
      <w:pPr>
        <w:spacing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Subject to the terms and conditions of these Bylaws, in connection with an annual meeting of shareholders at which directors are to be elected,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(a) shall include in its proxy statement and on its form of</w:t>
      </w:r>
      <w:r>
        <w:rPr>
          <w:rFonts w:ascii="Times New Roman" w:eastAsia="Times New Roman" w:hAnsi="Times New Roman" w:cs="Times New Roman"/>
          <w:color w:val="000000"/>
          <w:sz w:val="24"/>
          <w:szCs w:val="24"/>
        </w:rPr>
        <w:t xml:space="preserve"> proxy and any ballot distributed at the annual meeting, in addition to any person nominated for election by the board of directors or any committee thereof, the names of, and (b) shall include in its proxy statement the “Additional Information” (as define</w:t>
      </w:r>
      <w:r>
        <w:rPr>
          <w:rFonts w:ascii="Times New Roman" w:eastAsia="Times New Roman" w:hAnsi="Times New Roman" w:cs="Times New Roman"/>
          <w:color w:val="000000"/>
          <w:sz w:val="24"/>
          <w:szCs w:val="24"/>
        </w:rPr>
        <w:t>d below) relating to, a number of nominees specified pursuant to Section 3.14.2(a) for election to the Board of Directors submitted pursuant to this Section 3.14 (each, a “Shareholder Nominee”) by an Eligible Shareholder (as defined below), if:</w:t>
      </w:r>
    </w:p>
    <w:p w14:paraId="00000052" w14:textId="77777777" w:rsidR="00D91B03" w:rsidRDefault="00C70777">
      <w:pPr>
        <w:spacing w:after="10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the Sha</w:t>
      </w:r>
      <w:r>
        <w:rPr>
          <w:rFonts w:ascii="Times New Roman" w:eastAsia="Times New Roman" w:hAnsi="Times New Roman" w:cs="Times New Roman"/>
          <w:color w:val="000000"/>
          <w:sz w:val="24"/>
          <w:szCs w:val="24"/>
        </w:rPr>
        <w:t>reholder Nominee satisfies the eligibility requirements in this Section 3.14,</w:t>
      </w:r>
    </w:p>
    <w:p w14:paraId="00000053" w14:textId="77777777" w:rsidR="00D91B03" w:rsidRDefault="00C70777">
      <w:pPr>
        <w:spacing w:after="10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 the Shareholder Nominee is identified in a timely notice (the “Shareholder Notice”) tha</w:t>
      </w:r>
      <w:r>
        <w:rPr>
          <w:rFonts w:ascii="Times New Roman" w:eastAsia="Times New Roman" w:hAnsi="Times New Roman" w:cs="Times New Roman"/>
          <w:sz w:val="24"/>
          <w:szCs w:val="24"/>
        </w:rPr>
        <w:t xml:space="preserve">t </w:t>
      </w:r>
      <w:r>
        <w:rPr>
          <w:rFonts w:ascii="Times New Roman" w:eastAsia="Times New Roman" w:hAnsi="Times New Roman" w:cs="Times New Roman"/>
          <w:color w:val="000000"/>
          <w:sz w:val="24"/>
          <w:szCs w:val="24"/>
        </w:rPr>
        <w:t xml:space="preserve">satisfies this Section 3.14 and is delivered in accordance with this Section 3.14 by </w:t>
      </w:r>
      <w:r>
        <w:rPr>
          <w:rFonts w:ascii="Times New Roman" w:eastAsia="Times New Roman" w:hAnsi="Times New Roman" w:cs="Times New Roman"/>
          <w:color w:val="000000"/>
          <w:sz w:val="24"/>
          <w:szCs w:val="24"/>
        </w:rPr>
        <w:t>a shareholder that qualifies as, or is acting on behalf of, an Eligible Shareholder,</w:t>
      </w:r>
    </w:p>
    <w:p w14:paraId="00000054" w14:textId="627FD29E" w:rsidR="00D91B03" w:rsidRDefault="00C70777">
      <w:pPr>
        <w:spacing w:after="10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 the Eligible Shareholder satisfies the requirements in this Section 3.14 and expressly elects at the time of the delivery of the Shareholder Notice to have the Shareholder Nominee included in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’s proxy materials, and</w:t>
      </w:r>
    </w:p>
    <w:p w14:paraId="00000055" w14:textId="77777777" w:rsidR="00D91B03" w:rsidRDefault="00C70777">
      <w:pPr>
        <w:spacing w:after="10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 the additional </w:t>
      </w:r>
      <w:r>
        <w:rPr>
          <w:rFonts w:ascii="Times New Roman" w:eastAsia="Times New Roman" w:hAnsi="Times New Roman" w:cs="Times New Roman"/>
          <w:color w:val="000000"/>
          <w:sz w:val="24"/>
          <w:szCs w:val="24"/>
        </w:rPr>
        <w:t>requirements of these Bylaws are met.</w:t>
      </w:r>
    </w:p>
    <w:p w14:paraId="00000056" w14:textId="77777777" w:rsidR="00D91B03" w:rsidRDefault="00D91B03">
      <w:pPr>
        <w:spacing w:after="0" w:line="240" w:lineRule="auto"/>
        <w:rPr>
          <w:rFonts w:ascii="Times New Roman" w:eastAsia="Times New Roman" w:hAnsi="Times New Roman" w:cs="Times New Roman"/>
          <w:sz w:val="24"/>
          <w:szCs w:val="24"/>
        </w:rPr>
      </w:pPr>
    </w:p>
    <w:p w14:paraId="00000057" w14:textId="05E0E05B"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This Section 3.14 is the exclusive method for shareholders to include nominees for director election in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’s proxy materials and does not apply to the ability of shareholders to nominate candidates for </w:t>
      </w:r>
      <w:r>
        <w:rPr>
          <w:rFonts w:ascii="Times New Roman" w:eastAsia="Times New Roman" w:hAnsi="Times New Roman" w:cs="Times New Roman"/>
          <w:color w:val="000000"/>
          <w:sz w:val="24"/>
          <w:szCs w:val="24"/>
        </w:rPr>
        <w:t>director election (that will not be included in</w:t>
      </w:r>
      <w:r w:rsidR="005234C1">
        <w:rPr>
          <w:rFonts w:ascii="Times New Roman" w:eastAsia="Times New Roman" w:hAnsi="Times New Roman" w:cs="Times New Roman"/>
          <w:color w:val="000000"/>
          <w:sz w:val="24"/>
          <w:szCs w:val="24"/>
        </w:rPr>
        <w:t xml:space="preserve">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’s proxy materials) pursuant to and in accordance with Section 3.13 of these Bylaws.</w:t>
      </w:r>
    </w:p>
    <w:p w14:paraId="00000058" w14:textId="77777777" w:rsidR="00D91B03" w:rsidRDefault="00C70777">
      <w:pPr>
        <w:spacing w:after="1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Section 3.14.2 Definitions</w:t>
      </w:r>
    </w:p>
    <w:p w14:paraId="00000059" w14:textId="542F3B5D"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The maximum number of Shareholder Nominees submitted by all Eligible Shareholders appearing in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’s proxy materials with respect to an annual meeting of shareholders pursuant to this Section 3.14 (the “Authorized Number”) shall </w:t>
      </w:r>
      <w:r>
        <w:rPr>
          <w:rFonts w:ascii="Times New Roman" w:eastAsia="Times New Roman" w:hAnsi="Times New Roman" w:cs="Times New Roman"/>
          <w:color w:val="000000"/>
          <w:sz w:val="24"/>
          <w:szCs w:val="24"/>
        </w:rPr>
        <w:lastRenderedPageBreak/>
        <w:t xml:space="preserve">not exceed </w:t>
      </w:r>
      <w:r>
        <w:rPr>
          <w:rFonts w:ascii="Times New Roman" w:eastAsia="Times New Roman" w:hAnsi="Times New Roman" w:cs="Times New Roman"/>
          <w:color w:val="000000"/>
          <w:sz w:val="24"/>
          <w:szCs w:val="24"/>
        </w:rPr>
        <w:t>the greater of (i) two and (ii) twenty percent (20%) of the total number of directors in office as of the last day on which a Shareholder Notice may be delivered pursuant to this Section 3.14 with respect to the annual meeting, or if such amount is not a w</w:t>
      </w:r>
      <w:r>
        <w:rPr>
          <w:rFonts w:ascii="Times New Roman" w:eastAsia="Times New Roman" w:hAnsi="Times New Roman" w:cs="Times New Roman"/>
          <w:color w:val="000000"/>
          <w:sz w:val="24"/>
          <w:szCs w:val="24"/>
        </w:rPr>
        <w:t xml:space="preserve">hole number, the closest whole number (rounding down) below twenty percent (20%); provided that the Authorized Number shall be reduced (i) by any Shareholder Nominee whose name was submitted for inclusion in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’s proxy materials pursuant to </w:t>
      </w:r>
      <w:r>
        <w:rPr>
          <w:rFonts w:ascii="Times New Roman" w:eastAsia="Times New Roman" w:hAnsi="Times New Roman" w:cs="Times New Roman"/>
          <w:color w:val="000000"/>
          <w:sz w:val="24"/>
          <w:szCs w:val="24"/>
        </w:rPr>
        <w:t xml:space="preserve">this Section 3.14 but whom the Board of Directors decides to nominate as a Board nominee, (ii) but not below one (1), by any directors in office or director nominees that in either case shall be included in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’s proxy materials with respect </w:t>
      </w:r>
      <w:r>
        <w:rPr>
          <w:rFonts w:ascii="Times New Roman" w:eastAsia="Times New Roman" w:hAnsi="Times New Roman" w:cs="Times New Roman"/>
          <w:color w:val="000000"/>
          <w:sz w:val="24"/>
          <w:szCs w:val="24"/>
        </w:rPr>
        <w:t xml:space="preserve">to the annual meeting as an unopposed (by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nominee pursuant to an agreement, arrangement or other understanding between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and a shareholder or group of shareholders (other than any such agreement, arrangement or understand</w:t>
      </w:r>
      <w:r>
        <w:rPr>
          <w:rFonts w:ascii="Times New Roman" w:eastAsia="Times New Roman" w:hAnsi="Times New Roman" w:cs="Times New Roman"/>
          <w:color w:val="000000"/>
          <w:sz w:val="24"/>
          <w:szCs w:val="24"/>
        </w:rPr>
        <w:t xml:space="preserve">ing entered into in connection with an acquisition of capital stock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by the shareholder or group of shareholders, from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and (iii) by any nominees who were previously elected to the Board as Shareholder Nominees at an</w:t>
      </w:r>
      <w:r>
        <w:rPr>
          <w:rFonts w:ascii="Times New Roman" w:eastAsia="Times New Roman" w:hAnsi="Times New Roman" w:cs="Times New Roman"/>
          <w:color w:val="000000"/>
          <w:sz w:val="24"/>
          <w:szCs w:val="24"/>
        </w:rPr>
        <w:t>y of the preceding two annual meetings and who are nominated for election at the annual meeting by the Board as a Board nominee. In the event that one or more vacancies for any reason occurs after the date of the Shareholder Notice but before the annual me</w:t>
      </w:r>
      <w:r>
        <w:rPr>
          <w:rFonts w:ascii="Times New Roman" w:eastAsia="Times New Roman" w:hAnsi="Times New Roman" w:cs="Times New Roman"/>
          <w:color w:val="000000"/>
          <w:sz w:val="24"/>
          <w:szCs w:val="24"/>
        </w:rPr>
        <w:t>eting and the Board resolves to reduce the size of the Board in connection therewith, the Authorized Number shall be calculated based on the number of directors in office as so reduced.</w:t>
      </w:r>
    </w:p>
    <w:p w14:paraId="0000005A" w14:textId="77777777"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To qualify as an “Eligible Shareholder,” a shareholder or a group a</w:t>
      </w:r>
      <w:r>
        <w:rPr>
          <w:rFonts w:ascii="Times New Roman" w:eastAsia="Times New Roman" w:hAnsi="Times New Roman" w:cs="Times New Roman"/>
          <w:color w:val="000000"/>
          <w:sz w:val="24"/>
          <w:szCs w:val="24"/>
        </w:rPr>
        <w:t>s described in this Section 3.14 must:</w:t>
      </w:r>
    </w:p>
    <w:p w14:paraId="0000005B" w14:textId="6CD9EB34"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 Own and have Owned (as defined below), continuously for at least three years as of the date of the Shareholder Notice, a number of shares (as adjusted to account for any stock dividend, stock split, subdivision, c</w:t>
      </w:r>
      <w:r>
        <w:rPr>
          <w:rFonts w:ascii="Times New Roman" w:eastAsia="Times New Roman" w:hAnsi="Times New Roman" w:cs="Times New Roman"/>
          <w:color w:val="000000"/>
          <w:sz w:val="24"/>
          <w:szCs w:val="24"/>
        </w:rPr>
        <w:t xml:space="preserve">ombination, reclassification or recapitalization of shares of capital stock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that are entitled to vote generally in the election of directors) that represents at least three percent (3%) of the outstanding shares of capital stock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that are entitled to vote generally in the election of directors as of the date of the Shareholder Notice (the “Required Shares”), and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(ii) thereafter continue to Own the Required Shares through such annual meeting of shareholders.</w:t>
      </w:r>
    </w:p>
    <w:p w14:paraId="0000005C" w14:textId="36B1C888"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For purpo</w:t>
      </w:r>
      <w:r>
        <w:rPr>
          <w:rFonts w:ascii="Times New Roman" w:eastAsia="Times New Roman" w:hAnsi="Times New Roman" w:cs="Times New Roman"/>
          <w:color w:val="000000"/>
          <w:sz w:val="24"/>
          <w:szCs w:val="24"/>
        </w:rPr>
        <w:t xml:space="preserve">ses of satisfying the ownership requirements of this Section 3.14.2(b), a group of not more than twenty shareholders and/or beneficial owners may aggregate the number of shares of capital stock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that are entitled to vote generally in th</w:t>
      </w:r>
      <w:r>
        <w:rPr>
          <w:rFonts w:ascii="Times New Roman" w:eastAsia="Times New Roman" w:hAnsi="Times New Roman" w:cs="Times New Roman"/>
          <w:color w:val="000000"/>
          <w:sz w:val="24"/>
          <w:szCs w:val="24"/>
        </w:rPr>
        <w:t>e election of directors that each group member has individually Owned continuously for at least three years as of the date of the Shareholder Notice if all other requirements and obligations for an Eligible Shareholder set forth in this Section 3.14 are sa</w:t>
      </w:r>
      <w:r>
        <w:rPr>
          <w:rFonts w:ascii="Times New Roman" w:eastAsia="Times New Roman" w:hAnsi="Times New Roman" w:cs="Times New Roman"/>
          <w:color w:val="000000"/>
          <w:sz w:val="24"/>
          <w:szCs w:val="24"/>
        </w:rPr>
        <w:t>tisfied by and as to each shareholder or beneficial owner comprising the group whose shares are aggregated. No shares may be attributed to more than one Eligible Shareholder, and no shareholder or beneficial owner, alone or together with any of its affilia</w:t>
      </w:r>
      <w:r>
        <w:rPr>
          <w:rFonts w:ascii="Times New Roman" w:eastAsia="Times New Roman" w:hAnsi="Times New Roman" w:cs="Times New Roman"/>
          <w:color w:val="000000"/>
          <w:sz w:val="24"/>
          <w:szCs w:val="24"/>
        </w:rPr>
        <w:t xml:space="preserve">tes, may individually or as a member of a group qualify as or constitute more than one Eligible Shareholder under this Section 3.14. A group of any two or more funds shall be treated as only one shareholder or beneficial owner for this purpose if they are </w:t>
      </w:r>
      <w:r>
        <w:rPr>
          <w:rFonts w:ascii="Times New Roman" w:eastAsia="Times New Roman" w:hAnsi="Times New Roman" w:cs="Times New Roman"/>
          <w:color w:val="000000"/>
          <w:sz w:val="24"/>
          <w:szCs w:val="24"/>
        </w:rPr>
        <w:t xml:space="preserve">(A) under common management and investment control, (B) under common management and funded </w:t>
      </w:r>
      <w:r>
        <w:rPr>
          <w:rFonts w:ascii="Times New Roman" w:eastAsia="Times New Roman" w:hAnsi="Times New Roman" w:cs="Times New Roman"/>
          <w:color w:val="000000"/>
          <w:sz w:val="24"/>
          <w:szCs w:val="24"/>
        </w:rPr>
        <w:lastRenderedPageBreak/>
        <w:t>primarily by a single employer, or (C) part of a “group of investment companies,” as such term is defined in Section 12(d)(1)(G)(ii) of the Investment Company Act of</w:t>
      </w:r>
      <w:r>
        <w:rPr>
          <w:rFonts w:ascii="Times New Roman" w:eastAsia="Times New Roman" w:hAnsi="Times New Roman" w:cs="Times New Roman"/>
          <w:color w:val="000000"/>
          <w:sz w:val="24"/>
          <w:szCs w:val="24"/>
        </w:rPr>
        <w:t xml:space="preserve"> 1940, as amended. For purposes of this Section 3.14, the term “affiliate” or “affiliates” shall have the meanings ascribed thereto under the rules and regulations promulgated under the Securities Exchange Act of 1934, as amended (the “Exchange Act”).</w:t>
      </w:r>
    </w:p>
    <w:p w14:paraId="0000005D" w14:textId="77777777" w:rsidR="00D91B03" w:rsidRDefault="00D91B03">
      <w:pPr>
        <w:spacing w:after="0" w:line="240" w:lineRule="auto"/>
        <w:rPr>
          <w:rFonts w:ascii="Times New Roman" w:eastAsia="Times New Roman" w:hAnsi="Times New Roman" w:cs="Times New Roman"/>
          <w:sz w:val="24"/>
          <w:szCs w:val="24"/>
        </w:rPr>
      </w:pPr>
    </w:p>
    <w:p w14:paraId="0000005E" w14:textId="77777777" w:rsidR="00D91B03" w:rsidRDefault="00C70777">
      <w:pPr>
        <w:spacing w:after="1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For purposes of this Section 3.14:</w:t>
      </w:r>
    </w:p>
    <w:p w14:paraId="0000005F" w14:textId="7339A643" w:rsidR="00D91B03" w:rsidRDefault="00C70777">
      <w:pPr>
        <w:spacing w:after="10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 A shareholder or beneficial owner is deemed to “Own” only those outstanding shares of capital stock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that are entitled to vote generally in the election of directors as to which the person possess</w:t>
      </w:r>
      <w:r>
        <w:rPr>
          <w:rFonts w:ascii="Times New Roman" w:eastAsia="Times New Roman" w:hAnsi="Times New Roman" w:cs="Times New Roman"/>
          <w:color w:val="000000"/>
          <w:sz w:val="24"/>
          <w:szCs w:val="24"/>
        </w:rPr>
        <w:t xml:space="preserve">es both (A) the full voting and investment rights pertaining to the shares and (B) the full economic interest in (including the opportunity for profit and risk of loss on) such shares, except that the number of shares calculated in accordance with clauses </w:t>
      </w:r>
      <w:r>
        <w:rPr>
          <w:rFonts w:ascii="Times New Roman" w:eastAsia="Times New Roman" w:hAnsi="Times New Roman" w:cs="Times New Roman"/>
          <w:color w:val="000000"/>
          <w:sz w:val="24"/>
          <w:szCs w:val="24"/>
        </w:rPr>
        <w:t>(A) and (B) shall not include any shares (1) sold by such person in any transaction that has not been settled or closed, (2) borrowed by the person for any purposes or purchased by the person pursuant to an agreement to resell, or (3) subject to any option</w:t>
      </w:r>
      <w:r>
        <w:rPr>
          <w:rFonts w:ascii="Times New Roman" w:eastAsia="Times New Roman" w:hAnsi="Times New Roman" w:cs="Times New Roman"/>
          <w:color w:val="000000"/>
          <w:sz w:val="24"/>
          <w:szCs w:val="24"/>
        </w:rPr>
        <w:t>, warrant, forward contract, swap, contract of sale, or other derivative or similar agreement entered into by the person, whether the instrument or agreement is to be settled with shares or with cash based on the notional amount or value of outstanding sha</w:t>
      </w:r>
      <w:r>
        <w:rPr>
          <w:rFonts w:ascii="Times New Roman" w:eastAsia="Times New Roman" w:hAnsi="Times New Roman" w:cs="Times New Roman"/>
          <w:color w:val="000000"/>
          <w:sz w:val="24"/>
          <w:szCs w:val="24"/>
        </w:rPr>
        <w:t xml:space="preserve">res of capital stock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that are entitled to vote generally in the election of directors, if the instrument or agreement has, or is intended to have, or if exercised would have, the purpose or effect of (x) reducing in any manner, to any </w:t>
      </w:r>
      <w:r>
        <w:rPr>
          <w:rFonts w:ascii="Times New Roman" w:eastAsia="Times New Roman" w:hAnsi="Times New Roman" w:cs="Times New Roman"/>
          <w:color w:val="000000"/>
          <w:sz w:val="24"/>
          <w:szCs w:val="24"/>
        </w:rPr>
        <w:t>extent or at any time in the future, the person’s full right to vote or direct the voting of the shares, and/or (y) hedging, offsetting or altering to any degree any gain or loss arising from the full economic ownership of the shares by the person. The ter</w:t>
      </w:r>
      <w:r>
        <w:rPr>
          <w:rFonts w:ascii="Times New Roman" w:eastAsia="Times New Roman" w:hAnsi="Times New Roman" w:cs="Times New Roman"/>
          <w:color w:val="000000"/>
          <w:sz w:val="24"/>
          <w:szCs w:val="24"/>
        </w:rPr>
        <w:t>ms “Owned,” “Owning” and other variations of the word “Own,” when used with respect to a shareholder or beneficial owner, have correlative meanings. For purposes of clauses (1) through (3), the term “person” includes its affiliates.</w:t>
      </w:r>
    </w:p>
    <w:p w14:paraId="00000060" w14:textId="77777777"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(ii) A shareholder or b</w:t>
      </w:r>
      <w:r>
        <w:rPr>
          <w:rFonts w:ascii="Times New Roman" w:eastAsia="Times New Roman" w:hAnsi="Times New Roman" w:cs="Times New Roman"/>
          <w:color w:val="000000"/>
          <w:sz w:val="24"/>
          <w:szCs w:val="24"/>
        </w:rPr>
        <w:t>eneficial owner “Owns” shares held in the name of a nominee or other intermediary so long as the person retains both (A) the full voting and investment rights pertaining to the shares and (B) the full economic interest in the shares. The person’s Ownership</w:t>
      </w:r>
      <w:r>
        <w:rPr>
          <w:rFonts w:ascii="Times New Roman" w:eastAsia="Times New Roman" w:hAnsi="Times New Roman" w:cs="Times New Roman"/>
          <w:color w:val="000000"/>
          <w:sz w:val="24"/>
          <w:szCs w:val="24"/>
        </w:rPr>
        <w:t xml:space="preserve"> of shares is deemed to continue during any period in which the person has delegated any voting power by means of a proxy, power of attorney, or other instrument or arrangement that is revocable at any time by the shareholder.</w:t>
      </w:r>
    </w:p>
    <w:p w14:paraId="00000061" w14:textId="77777777"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(iii) A shareholder or benefi</w:t>
      </w:r>
      <w:r>
        <w:rPr>
          <w:rFonts w:ascii="Times New Roman" w:eastAsia="Times New Roman" w:hAnsi="Times New Roman" w:cs="Times New Roman"/>
          <w:color w:val="000000"/>
          <w:sz w:val="24"/>
          <w:szCs w:val="24"/>
        </w:rPr>
        <w:t>cial owner’s Ownership of shares shall be deemed to continue during any period in which the person has loaned the shares if the person has the power to recall the loaned shares on not more than five business days’ notice.</w:t>
      </w:r>
    </w:p>
    <w:p w14:paraId="00000062" w14:textId="77777777" w:rsidR="00D91B03" w:rsidRDefault="00D91B03">
      <w:pPr>
        <w:spacing w:after="0" w:line="240" w:lineRule="auto"/>
        <w:rPr>
          <w:rFonts w:ascii="Times New Roman" w:eastAsia="Times New Roman" w:hAnsi="Times New Roman" w:cs="Times New Roman"/>
          <w:sz w:val="24"/>
          <w:szCs w:val="24"/>
        </w:rPr>
      </w:pPr>
    </w:p>
    <w:p w14:paraId="00000063" w14:textId="3D1BBD48" w:rsidR="00D91B03" w:rsidRDefault="00C70777">
      <w:pPr>
        <w:spacing w:after="10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 For purposes of this Section </w:t>
      </w:r>
      <w:r>
        <w:rPr>
          <w:rFonts w:ascii="Times New Roman" w:eastAsia="Times New Roman" w:hAnsi="Times New Roman" w:cs="Times New Roman"/>
          <w:color w:val="000000"/>
          <w:sz w:val="24"/>
          <w:szCs w:val="24"/>
        </w:rPr>
        <w:t xml:space="preserve">3.14, the “Additional Information” referred to in Section 3.14.1 that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will include in its proxy statement is:</w:t>
      </w:r>
    </w:p>
    <w:p w14:paraId="00000064" w14:textId="77777777" w:rsidR="00D91B03" w:rsidRDefault="00D91B03">
      <w:pPr>
        <w:spacing w:after="0" w:line="240" w:lineRule="auto"/>
        <w:rPr>
          <w:rFonts w:ascii="Times New Roman" w:eastAsia="Times New Roman" w:hAnsi="Times New Roman" w:cs="Times New Roman"/>
          <w:sz w:val="24"/>
          <w:szCs w:val="24"/>
        </w:rPr>
      </w:pPr>
    </w:p>
    <w:p w14:paraId="00000065" w14:textId="6D03C78A"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 the information set forth in the Schedule 14N provided with the Shareholder Notice concerning each Shareholder Nominee and </w:t>
      </w:r>
      <w:r>
        <w:rPr>
          <w:rFonts w:ascii="Times New Roman" w:eastAsia="Times New Roman" w:hAnsi="Times New Roman" w:cs="Times New Roman"/>
          <w:color w:val="000000"/>
          <w:sz w:val="24"/>
          <w:szCs w:val="24"/>
        </w:rPr>
        <w:t xml:space="preserve">the Eligible Shareholder that is required to be </w:t>
      </w:r>
      <w:r>
        <w:rPr>
          <w:rFonts w:ascii="Times New Roman" w:eastAsia="Times New Roman" w:hAnsi="Times New Roman" w:cs="Times New Roman"/>
          <w:color w:val="000000"/>
          <w:sz w:val="24"/>
          <w:szCs w:val="24"/>
        </w:rPr>
        <w:lastRenderedPageBreak/>
        <w:t xml:space="preserve">disclosed in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’s proxy statement by the applicable requirements of the Exchange Act and the rules and regulations thereunder, and</w:t>
      </w:r>
    </w:p>
    <w:p w14:paraId="00000066" w14:textId="4F2EFF75"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(ii) if the Eligible Shareholder so elects, a written statement of the Eligible Shareholder (or, in the case of a group, a written statement of the group), not to exceed 500 words, in support of each of the Eligible Shareholder’s Nominee(s), which must be </w:t>
      </w:r>
      <w:r>
        <w:rPr>
          <w:rFonts w:ascii="Times New Roman" w:eastAsia="Times New Roman" w:hAnsi="Times New Roman" w:cs="Times New Roman"/>
          <w:color w:val="000000"/>
          <w:sz w:val="24"/>
          <w:szCs w:val="24"/>
        </w:rPr>
        <w:t xml:space="preserve">provided at the same time as the Shareholder Notice for inclusion in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’s proxy statement for the annual meeting (the “Statement”).</w:t>
      </w:r>
    </w:p>
    <w:p w14:paraId="00000067" w14:textId="77777777" w:rsidR="00D91B03" w:rsidRDefault="00D91B03">
      <w:pPr>
        <w:spacing w:after="0" w:line="240" w:lineRule="auto"/>
        <w:rPr>
          <w:rFonts w:ascii="Times New Roman" w:eastAsia="Times New Roman" w:hAnsi="Times New Roman" w:cs="Times New Roman"/>
          <w:sz w:val="24"/>
          <w:szCs w:val="24"/>
        </w:rPr>
      </w:pPr>
    </w:p>
    <w:p w14:paraId="00000068" w14:textId="3A656686"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Notwithstanding anything to the contrary contained in this Section 3.14,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may omit from its</w:t>
      </w:r>
      <w:r>
        <w:rPr>
          <w:rFonts w:ascii="Times New Roman" w:eastAsia="Times New Roman" w:hAnsi="Times New Roman" w:cs="Times New Roman"/>
          <w:color w:val="000000"/>
          <w:sz w:val="24"/>
          <w:szCs w:val="24"/>
        </w:rPr>
        <w:t xml:space="preserve"> proxy materials any information or Statement that it, in good faith, believes is untrue in any material respect (or omits a material fact necessary in order to make the statements made, in light of the circumstances under which they are made, not misleadi</w:t>
      </w:r>
      <w:r>
        <w:rPr>
          <w:rFonts w:ascii="Times New Roman" w:eastAsia="Times New Roman" w:hAnsi="Times New Roman" w:cs="Times New Roman"/>
          <w:color w:val="000000"/>
          <w:sz w:val="24"/>
          <w:szCs w:val="24"/>
        </w:rPr>
        <w:t xml:space="preserve">ng) or would violate any applicable law, rule, regulation or listing standard. Nothing in this Section 3.14 shall limit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’s ability to solicit against and include in its proxy materials its own statements relating to any Eligible Shareholde</w:t>
      </w:r>
      <w:r>
        <w:rPr>
          <w:rFonts w:ascii="Times New Roman" w:eastAsia="Times New Roman" w:hAnsi="Times New Roman" w:cs="Times New Roman"/>
          <w:color w:val="000000"/>
          <w:sz w:val="24"/>
          <w:szCs w:val="24"/>
        </w:rPr>
        <w:t>r or Shareholder Nominee.</w:t>
      </w:r>
    </w:p>
    <w:p w14:paraId="00000069" w14:textId="77777777" w:rsidR="00D91B03" w:rsidRDefault="00D91B03">
      <w:pPr>
        <w:spacing w:after="0" w:line="240" w:lineRule="auto"/>
        <w:rPr>
          <w:rFonts w:ascii="Times New Roman" w:eastAsia="Times New Roman" w:hAnsi="Times New Roman" w:cs="Times New Roman"/>
          <w:sz w:val="24"/>
          <w:szCs w:val="24"/>
        </w:rPr>
      </w:pPr>
    </w:p>
    <w:p w14:paraId="0000006A" w14:textId="77777777" w:rsidR="00D91B03" w:rsidRDefault="00C70777">
      <w:pPr>
        <w:spacing w:after="1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Section 3.14.3 Shareholder Notice and Other Informational Requirements</w:t>
      </w:r>
    </w:p>
    <w:p w14:paraId="0000006B" w14:textId="77777777" w:rsidR="00D91B03" w:rsidRDefault="00D91B03">
      <w:pPr>
        <w:spacing w:after="0" w:line="240" w:lineRule="auto"/>
        <w:rPr>
          <w:rFonts w:ascii="Times New Roman" w:eastAsia="Times New Roman" w:hAnsi="Times New Roman" w:cs="Times New Roman"/>
          <w:sz w:val="24"/>
          <w:szCs w:val="24"/>
        </w:rPr>
      </w:pPr>
    </w:p>
    <w:p w14:paraId="0000006C" w14:textId="77777777" w:rsidR="00D91B03" w:rsidRDefault="00C70777">
      <w:pPr>
        <w:spacing w:after="10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The Shareholder Notice shall set forth all information, representations and agreements required under Sections 2.10(c)(ii) through (c)(iv) and Section 3.</w:t>
      </w:r>
      <w:r>
        <w:rPr>
          <w:rFonts w:ascii="Times New Roman" w:eastAsia="Times New Roman" w:hAnsi="Times New Roman" w:cs="Times New Roman"/>
          <w:color w:val="000000"/>
          <w:sz w:val="24"/>
          <w:szCs w:val="24"/>
        </w:rPr>
        <w:t>15(b), including, but not limited to, the information required with respect to (i) any nominee for election as a director under this Section 3.14, (ii) any shareholder giving notice under Section 2.10(c), and (iii) any shareholder, beneficial owner or cont</w:t>
      </w:r>
      <w:r>
        <w:rPr>
          <w:rFonts w:ascii="Times New Roman" w:eastAsia="Times New Roman" w:hAnsi="Times New Roman" w:cs="Times New Roman"/>
          <w:color w:val="000000"/>
          <w:sz w:val="24"/>
          <w:szCs w:val="24"/>
        </w:rPr>
        <w:t>rol person (as defined in Section 2.10(c)(iii)) on whose behalf the nomination is made under this Section 3.14, and references to “business” in Sections 2.10(c)(ii) through (c)(iv) shall be deemed to refer to the nomination under this Section 3.14. In addi</w:t>
      </w:r>
      <w:r>
        <w:rPr>
          <w:rFonts w:ascii="Times New Roman" w:eastAsia="Times New Roman" w:hAnsi="Times New Roman" w:cs="Times New Roman"/>
          <w:color w:val="000000"/>
          <w:sz w:val="24"/>
          <w:szCs w:val="24"/>
        </w:rPr>
        <w:t>tion, such Shareholder Notice shall include:</w:t>
      </w:r>
    </w:p>
    <w:p w14:paraId="0000006D" w14:textId="77777777" w:rsidR="00D91B03" w:rsidRDefault="00C70777">
      <w:pPr>
        <w:spacing w:after="10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 a copy of the Schedule 14N that has been or concurrently is filed with the Securities and Exchange Commission under the Exchange Act,</w:t>
      </w:r>
    </w:p>
    <w:p w14:paraId="0000006E" w14:textId="26B2CA62" w:rsidR="00D91B03" w:rsidRDefault="00C70777">
      <w:pPr>
        <w:spacing w:after="10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(ii) a written statement of the Eligible Shareholder (and in the case of </w:t>
      </w:r>
      <w:r>
        <w:rPr>
          <w:rFonts w:ascii="Times New Roman" w:eastAsia="Times New Roman" w:hAnsi="Times New Roman" w:cs="Times New Roman"/>
          <w:color w:val="000000"/>
          <w:sz w:val="24"/>
          <w:szCs w:val="24"/>
        </w:rPr>
        <w:t>a group, the written statement of each shareholder or beneficial owner whose shares are aggregated for purposes of constituting an Eligible Shareholder), which statement(s) shall also be included in the Schedule 14N filed with the SEC: (A) setting forth an</w:t>
      </w:r>
      <w:r>
        <w:rPr>
          <w:rFonts w:ascii="Times New Roman" w:eastAsia="Times New Roman" w:hAnsi="Times New Roman" w:cs="Times New Roman"/>
          <w:color w:val="000000"/>
          <w:sz w:val="24"/>
          <w:szCs w:val="24"/>
        </w:rPr>
        <w:t xml:space="preserve">d certifying to the number of shares of capital stock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that are entitled to vote generally in the election of directors the Eligible Shareholder Owns and has Owned (as defined in Section 3.14.2(c) of these Bylaws) continuously for at le</w:t>
      </w:r>
      <w:r>
        <w:rPr>
          <w:rFonts w:ascii="Times New Roman" w:eastAsia="Times New Roman" w:hAnsi="Times New Roman" w:cs="Times New Roman"/>
          <w:color w:val="000000"/>
          <w:sz w:val="24"/>
          <w:szCs w:val="24"/>
        </w:rPr>
        <w:t>ast three years as of the date of the Shareholder Notice, and (B) agreeing to continue to Own such shares through the annual meeting,</w:t>
      </w:r>
    </w:p>
    <w:p w14:paraId="0000006F" w14:textId="1D8D728D" w:rsidR="00D91B03" w:rsidRDefault="00C70777">
      <w:pPr>
        <w:spacing w:after="10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(iii) the written agreement of the Eligible Shareholder (and in the case of a group, the written agreement of each shareholder or beneficial owner whose shares are aggregated for purposes of constituting an Eligible </w:t>
      </w:r>
      <w:r>
        <w:rPr>
          <w:rFonts w:ascii="Times New Roman" w:eastAsia="Times New Roman" w:hAnsi="Times New Roman" w:cs="Times New Roman"/>
          <w:color w:val="000000"/>
          <w:sz w:val="24"/>
          <w:szCs w:val="24"/>
        </w:rPr>
        <w:lastRenderedPageBreak/>
        <w:t xml:space="preserve">Shareholder) addressed to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setting forth the following additional agreements, representations, and warranties:</w:t>
      </w:r>
    </w:p>
    <w:p w14:paraId="00000070" w14:textId="2C4FFD1F" w:rsidR="00D91B03" w:rsidRDefault="00C70777">
      <w:pPr>
        <w:spacing w:after="10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it shall provide (1) within five business days after the date of the Shareholder Notice, one or more written statements from the record holder(s) of the Required Sh</w:t>
      </w:r>
      <w:r>
        <w:rPr>
          <w:rFonts w:ascii="Times New Roman" w:eastAsia="Times New Roman" w:hAnsi="Times New Roman" w:cs="Times New Roman"/>
          <w:color w:val="000000"/>
          <w:sz w:val="24"/>
          <w:szCs w:val="24"/>
        </w:rPr>
        <w:t>ares and from each intermediary through which the Required Shares are or have been held, in each case during the requisite three-year holding period, specifying the number of shares that the Eligible Shareholder Owns, and has Owned continuously in complian</w:t>
      </w:r>
      <w:r>
        <w:rPr>
          <w:rFonts w:ascii="Times New Roman" w:eastAsia="Times New Roman" w:hAnsi="Times New Roman" w:cs="Times New Roman"/>
          <w:color w:val="000000"/>
          <w:sz w:val="24"/>
          <w:szCs w:val="24"/>
        </w:rPr>
        <w:t xml:space="preserve">ce with this Section 3.14, (2) within five business days after the record date for the annual meeting both the information required under Section 2.10(c)(iii)(A) and verifying the Eligible Shareholder’s continuous Ownership of the Required Shares, in each </w:t>
      </w:r>
      <w:r>
        <w:rPr>
          <w:rFonts w:ascii="Times New Roman" w:eastAsia="Times New Roman" w:hAnsi="Times New Roman" w:cs="Times New Roman"/>
          <w:color w:val="000000"/>
          <w:sz w:val="24"/>
          <w:szCs w:val="24"/>
        </w:rPr>
        <w:t xml:space="preserve">case, as of such date, and (3) immediate notice to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if the Eligible Shareholder ceases to own any of the Required Shares prior to the annual meeting,</w:t>
      </w:r>
    </w:p>
    <w:p w14:paraId="00000071" w14:textId="77777777" w:rsidR="00D91B03" w:rsidRDefault="00D91B03">
      <w:pPr>
        <w:spacing w:after="0" w:line="240" w:lineRule="auto"/>
        <w:rPr>
          <w:rFonts w:ascii="Times New Roman" w:eastAsia="Times New Roman" w:hAnsi="Times New Roman" w:cs="Times New Roman"/>
          <w:sz w:val="24"/>
          <w:szCs w:val="24"/>
        </w:rPr>
      </w:pPr>
    </w:p>
    <w:p w14:paraId="00000072" w14:textId="13ECE5E6" w:rsidR="00D91B03" w:rsidRDefault="00C70777">
      <w:pPr>
        <w:spacing w:after="10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it (1) acquired the Required Shares in the ordinary course of business and not with t</w:t>
      </w:r>
      <w:r>
        <w:rPr>
          <w:rFonts w:ascii="Times New Roman" w:eastAsia="Times New Roman" w:hAnsi="Times New Roman" w:cs="Times New Roman"/>
          <w:color w:val="000000"/>
          <w:sz w:val="24"/>
          <w:szCs w:val="24"/>
        </w:rPr>
        <w:t xml:space="preserve">he intent to change or influence control at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and does not presently have this intent, (2) has not nominated and shall not nominate for election to the Board at the annual meeting any person other than the Shareholder Nominee(s) being nomi</w:t>
      </w:r>
      <w:r>
        <w:rPr>
          <w:rFonts w:ascii="Times New Roman" w:eastAsia="Times New Roman" w:hAnsi="Times New Roman" w:cs="Times New Roman"/>
          <w:color w:val="000000"/>
          <w:sz w:val="24"/>
          <w:szCs w:val="24"/>
        </w:rPr>
        <w:t>nated pursuant to this Section 3.14, (3) has not engaged and shall not engage in, and has not been and shall not be a participant (as defined in Item 4 of Exchange Act Schedule 14A) in, a solicitation (within the meaning of Exchange Act Rule 14a-1(l)) in s</w:t>
      </w:r>
      <w:r>
        <w:rPr>
          <w:rFonts w:ascii="Times New Roman" w:eastAsia="Times New Roman" w:hAnsi="Times New Roman" w:cs="Times New Roman"/>
          <w:color w:val="000000"/>
          <w:sz w:val="24"/>
          <w:szCs w:val="24"/>
        </w:rPr>
        <w:t xml:space="preserve">upport of the election of any individual as a director at the annual meeting other than its Shareholder Nominee(s) or any nominee(s) of the Board, and (4) shall not distribute to any shareholder any form of proxy for the annual meeting other than the form </w:t>
      </w:r>
      <w:r>
        <w:rPr>
          <w:rFonts w:ascii="Times New Roman" w:eastAsia="Times New Roman" w:hAnsi="Times New Roman" w:cs="Times New Roman"/>
          <w:color w:val="000000"/>
          <w:sz w:val="24"/>
          <w:szCs w:val="24"/>
        </w:rPr>
        <w:t xml:space="preserve">distributed by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and</w:t>
      </w:r>
    </w:p>
    <w:p w14:paraId="00000073" w14:textId="77777777" w:rsidR="00D91B03" w:rsidRDefault="00D91B03">
      <w:pPr>
        <w:spacing w:after="0" w:line="240" w:lineRule="auto"/>
        <w:rPr>
          <w:rFonts w:ascii="Times New Roman" w:eastAsia="Times New Roman" w:hAnsi="Times New Roman" w:cs="Times New Roman"/>
          <w:sz w:val="24"/>
          <w:szCs w:val="24"/>
        </w:rPr>
      </w:pPr>
    </w:p>
    <w:p w14:paraId="00000074" w14:textId="6B284A07" w:rsidR="00D91B03" w:rsidRDefault="00C70777">
      <w:pPr>
        <w:spacing w:after="10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it will (1) assume all liability stemming from any legal or regulatory violation arising out of the Eligible Shareholder’s communications with the shareholders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or out of the information that th</w:t>
      </w:r>
      <w:r>
        <w:rPr>
          <w:rFonts w:ascii="Times New Roman" w:eastAsia="Times New Roman" w:hAnsi="Times New Roman" w:cs="Times New Roman"/>
          <w:color w:val="000000"/>
          <w:sz w:val="24"/>
          <w:szCs w:val="24"/>
        </w:rPr>
        <w:t xml:space="preserve">e Eligible Shareholder provided to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(2) indemnify and hold harmless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and each of its directors, officers and employees individually against any liability, loss or damages in connection with any threatened or pending actio</w:t>
      </w:r>
      <w:r>
        <w:rPr>
          <w:rFonts w:ascii="Times New Roman" w:eastAsia="Times New Roman" w:hAnsi="Times New Roman" w:cs="Times New Roman"/>
          <w:color w:val="000000"/>
          <w:sz w:val="24"/>
          <w:szCs w:val="24"/>
        </w:rPr>
        <w:t xml:space="preserve">n, suit or proceeding, whether legal, administrative or investigative, against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or any of its directors, officers or employees arising out of the nomination or solicitation process pursuant to this Section 3.14, (3) comply with all laws, r</w:t>
      </w:r>
      <w:r>
        <w:rPr>
          <w:rFonts w:ascii="Times New Roman" w:eastAsia="Times New Roman" w:hAnsi="Times New Roman" w:cs="Times New Roman"/>
          <w:color w:val="000000"/>
          <w:sz w:val="24"/>
          <w:szCs w:val="24"/>
        </w:rPr>
        <w:t xml:space="preserve">ules, regulations and listing standards applicable to its nomination or any solicitation in connection with the annual meeting, (4) file </w:t>
      </w:r>
      <w:r>
        <w:rPr>
          <w:rFonts w:ascii="Times New Roman" w:eastAsia="Times New Roman" w:hAnsi="Times New Roman" w:cs="Times New Roman"/>
          <w:color w:val="000000"/>
          <w:sz w:val="24"/>
          <w:szCs w:val="24"/>
        </w:rPr>
        <w:lastRenderedPageBreak/>
        <w:t>with the Securities and Exchange Commission any solicitation or other communication by or on behalf of the Eligible Sha</w:t>
      </w:r>
      <w:r>
        <w:rPr>
          <w:rFonts w:ascii="Times New Roman" w:eastAsia="Times New Roman" w:hAnsi="Times New Roman" w:cs="Times New Roman"/>
          <w:color w:val="000000"/>
          <w:sz w:val="24"/>
          <w:szCs w:val="24"/>
        </w:rPr>
        <w:t xml:space="preserve">reholder relating to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’s annual meeting of shareholders, one or more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’s directors or director nominees or any Shareholder Nominee, regardless of whether the filing is required under Exchange Act Regulation 14A, or whethe</w:t>
      </w:r>
      <w:r>
        <w:rPr>
          <w:rFonts w:ascii="Times New Roman" w:eastAsia="Times New Roman" w:hAnsi="Times New Roman" w:cs="Times New Roman"/>
          <w:color w:val="000000"/>
          <w:sz w:val="24"/>
          <w:szCs w:val="24"/>
        </w:rPr>
        <w:t xml:space="preserve">r any exemption from filing is available for the materials under Exchange Act Regulation 14A, and (5) at the request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promptly, but in any event within five business days after such request (or by the day prior to the day of the annual</w:t>
      </w:r>
      <w:r>
        <w:rPr>
          <w:rFonts w:ascii="Times New Roman" w:eastAsia="Times New Roman" w:hAnsi="Times New Roman" w:cs="Times New Roman"/>
          <w:color w:val="000000"/>
          <w:sz w:val="24"/>
          <w:szCs w:val="24"/>
        </w:rPr>
        <w:t xml:space="preserve"> meeting, if earlier), provide to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such additional information as reasonably requested by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and</w:t>
      </w:r>
    </w:p>
    <w:p w14:paraId="00000075" w14:textId="1B55D250" w:rsidR="00D91B03" w:rsidRDefault="00C70777">
      <w:pPr>
        <w:spacing w:after="10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(iv) in the case of a nomination by a group, the designation by all group members of one group member that is authorized to ac</w:t>
      </w:r>
      <w:r>
        <w:rPr>
          <w:rFonts w:ascii="Times New Roman" w:eastAsia="Times New Roman" w:hAnsi="Times New Roman" w:cs="Times New Roman"/>
          <w:color w:val="000000"/>
          <w:sz w:val="24"/>
          <w:szCs w:val="24"/>
        </w:rPr>
        <w:t>t on behalf of all members of the group with respect to the nomination and matters related thereto, including withdrawal of the nomination, and the written agreement, representation, and warranty of the Eligible Shareholder that it shall provide, within fi</w:t>
      </w:r>
      <w:r>
        <w:rPr>
          <w:rFonts w:ascii="Times New Roman" w:eastAsia="Times New Roman" w:hAnsi="Times New Roman" w:cs="Times New Roman"/>
          <w:color w:val="000000"/>
          <w:sz w:val="24"/>
          <w:szCs w:val="24"/>
        </w:rPr>
        <w:t xml:space="preserve">ve business days after the date of the Shareholder Notice, documentation reasonably satisfactory to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demonstrating that the number of shareholders and/or beneficial owners within such group does not exceed twenty, including whether a group</w:t>
      </w:r>
      <w:r>
        <w:rPr>
          <w:rFonts w:ascii="Times New Roman" w:eastAsia="Times New Roman" w:hAnsi="Times New Roman" w:cs="Times New Roman"/>
          <w:color w:val="000000"/>
          <w:sz w:val="24"/>
          <w:szCs w:val="24"/>
        </w:rPr>
        <w:t xml:space="preserve"> of funds qualifies as one shareholder or beneficial owner within the meaning of Section 3.14.2(b).</w:t>
      </w:r>
    </w:p>
    <w:p w14:paraId="00000076" w14:textId="77777777" w:rsidR="00D91B03" w:rsidRDefault="00D91B03">
      <w:pPr>
        <w:spacing w:after="0" w:line="240" w:lineRule="auto"/>
        <w:rPr>
          <w:rFonts w:ascii="Times New Roman" w:eastAsia="Times New Roman" w:hAnsi="Times New Roman" w:cs="Times New Roman"/>
          <w:sz w:val="24"/>
          <w:szCs w:val="24"/>
        </w:rPr>
      </w:pPr>
    </w:p>
    <w:p w14:paraId="00000077" w14:textId="77777777" w:rsidR="00D91B03" w:rsidRDefault="00C70777">
      <w:pPr>
        <w:spacing w:after="10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information provided pursuant to this Section 3.14.3</w:t>
      </w:r>
    </w:p>
    <w:p w14:paraId="00000078" w14:textId="77777777" w:rsidR="00D91B03" w:rsidRDefault="00C70777">
      <w:pPr>
        <w:numPr>
          <w:ilvl w:val="0"/>
          <w:numId w:val="4"/>
        </w:numPr>
        <w:pBdr>
          <w:top w:val="nil"/>
          <w:left w:val="nil"/>
          <w:bottom w:val="nil"/>
          <w:right w:val="nil"/>
          <w:between w:val="nil"/>
        </w:pBd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shall be deemed part of the Shareholder Notice for purposes of this Section 3.14.</w:t>
      </w:r>
    </w:p>
    <w:p w14:paraId="00000079" w14:textId="77777777" w:rsidR="00D91B03" w:rsidRDefault="00D91B03">
      <w:pPr>
        <w:spacing w:after="0" w:line="240" w:lineRule="auto"/>
        <w:rPr>
          <w:rFonts w:ascii="Times New Roman" w:eastAsia="Times New Roman" w:hAnsi="Times New Roman" w:cs="Times New Roman"/>
          <w:sz w:val="24"/>
          <w:szCs w:val="24"/>
        </w:rPr>
      </w:pPr>
    </w:p>
    <w:p w14:paraId="0000007A" w14:textId="78F8EFE9" w:rsidR="00D91B03" w:rsidRDefault="00C70777">
      <w:pPr>
        <w:spacing w:after="10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To be timely under this Section 3.14, the Shareholder Notice must be delivered by a shareholder to the Secretary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at the principal executive offices </w:t>
      </w:r>
      <w:r>
        <w:rPr>
          <w:rFonts w:ascii="Times New Roman" w:eastAsia="Times New Roman" w:hAnsi="Times New Roman" w:cs="Times New Roman"/>
          <w:color w:val="000000"/>
          <w:sz w:val="24"/>
          <w:szCs w:val="24"/>
        </w:rPr>
        <w:t xml:space="preserve">of the Corporation not later than the close of business (as defined in Section 2.10(f) above) on the 120th day nor earlier than the close of business on the 150th day prior to the first anniversary of the date (as stated in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’s proxy materi</w:t>
      </w:r>
      <w:r>
        <w:rPr>
          <w:rFonts w:ascii="Times New Roman" w:eastAsia="Times New Roman" w:hAnsi="Times New Roman" w:cs="Times New Roman"/>
          <w:color w:val="000000"/>
          <w:sz w:val="24"/>
          <w:szCs w:val="24"/>
        </w:rPr>
        <w:t>als) the definitive proxy statement was first released to shareholders in connection with the preceding year’s annual meeting of shareholders; provided, however, that in the event the annual meeting is more than 30 days before or after the anniversary of t</w:t>
      </w:r>
      <w:r>
        <w:rPr>
          <w:rFonts w:ascii="Times New Roman" w:eastAsia="Times New Roman" w:hAnsi="Times New Roman" w:cs="Times New Roman"/>
          <w:color w:val="000000"/>
          <w:sz w:val="24"/>
          <w:szCs w:val="24"/>
        </w:rPr>
        <w:t>he previous year’s annual meeting, or if no annual meeting was held in the preceding year, to be timely, the Shareholder Notice must be so delivered not earlier than the close of business on the 150th day prior to such annual meeting and not later than the</w:t>
      </w:r>
      <w:r>
        <w:rPr>
          <w:rFonts w:ascii="Times New Roman" w:eastAsia="Times New Roman" w:hAnsi="Times New Roman" w:cs="Times New Roman"/>
          <w:color w:val="000000"/>
          <w:sz w:val="24"/>
          <w:szCs w:val="24"/>
        </w:rPr>
        <w:t xml:space="preserve"> close of business on the later of the 120th day prior to such annual meeting or the 10th day following the day on which public announcement (as defined in Section 2.10(f) above) of the date of such meeting is first made by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In no event s</w:t>
      </w:r>
      <w:r>
        <w:rPr>
          <w:rFonts w:ascii="Times New Roman" w:eastAsia="Times New Roman" w:hAnsi="Times New Roman" w:cs="Times New Roman"/>
          <w:color w:val="000000"/>
          <w:sz w:val="24"/>
          <w:szCs w:val="24"/>
        </w:rPr>
        <w:t xml:space="preserve">hall an adjournment or recess of an annual meeting, or a postponement of an annual meeting for which notice has been given or </w:t>
      </w:r>
      <w:r>
        <w:rPr>
          <w:rFonts w:ascii="Times New Roman" w:eastAsia="Times New Roman" w:hAnsi="Times New Roman" w:cs="Times New Roman"/>
          <w:color w:val="000000"/>
          <w:sz w:val="24"/>
          <w:szCs w:val="24"/>
        </w:rPr>
        <w:lastRenderedPageBreak/>
        <w:t>with respect to which there has been a public announcement of the date of the meeting, commence a new time period (or extend any t</w:t>
      </w:r>
      <w:r>
        <w:rPr>
          <w:rFonts w:ascii="Times New Roman" w:eastAsia="Times New Roman" w:hAnsi="Times New Roman" w:cs="Times New Roman"/>
          <w:color w:val="000000"/>
          <w:sz w:val="24"/>
          <w:szCs w:val="24"/>
        </w:rPr>
        <w:t>ime period) for the giving of the Shareholder Notice as described above.</w:t>
      </w:r>
    </w:p>
    <w:p w14:paraId="0000007B" w14:textId="4608F8A4" w:rsidR="00D91B03" w:rsidRDefault="00C70777">
      <w:pPr>
        <w:spacing w:after="10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Within the time period for delivery of the Shareholder Notice, all written and signed representations and agreements required pursuant to Section 3.15(a)(i), including consent to </w:t>
      </w:r>
      <w:r>
        <w:rPr>
          <w:rFonts w:ascii="Times New Roman" w:eastAsia="Times New Roman" w:hAnsi="Times New Roman" w:cs="Times New Roman"/>
          <w:color w:val="000000"/>
          <w:sz w:val="24"/>
          <w:szCs w:val="24"/>
        </w:rPr>
        <w:t xml:space="preserve">serving as a director if elected and to being named in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’s proxy statement and form of proxy as a nominee, shall be delivered to the secretary at the principal executive offices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The Shareholder Nominee must submit all </w:t>
      </w:r>
      <w:r>
        <w:rPr>
          <w:rFonts w:ascii="Times New Roman" w:eastAsia="Times New Roman" w:hAnsi="Times New Roman" w:cs="Times New Roman"/>
          <w:color w:val="000000"/>
          <w:sz w:val="24"/>
          <w:szCs w:val="24"/>
        </w:rPr>
        <w:t xml:space="preserve">completed and signed questionnaires required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’s nominees pursuant to Section 3.15(a)(ii) and provide to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such other information as it may reasonably request. The questionnaires and any additional information requested b</w:t>
      </w:r>
      <w:r>
        <w:rPr>
          <w:rFonts w:ascii="Times New Roman" w:eastAsia="Times New Roman" w:hAnsi="Times New Roman" w:cs="Times New Roman"/>
          <w:color w:val="000000"/>
          <w:sz w:val="24"/>
          <w:szCs w:val="24"/>
        </w:rPr>
        <w:t xml:space="preserve">y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shall be provided to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promptly upon request, but in any event within five business days after such request (or, in the case of other information, by the day prior to the day of the Annual Meeting, if earlier).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may request such additional information as necessary to permit the Board to determine if each Shareholder Nominee satisfies the requirements of this Section 3.14 or if each Shareholder Nominee is independent under any applicable listing standards,</w:t>
      </w:r>
      <w:r>
        <w:rPr>
          <w:rFonts w:ascii="Times New Roman" w:eastAsia="Times New Roman" w:hAnsi="Times New Roman" w:cs="Times New Roman"/>
          <w:color w:val="000000"/>
          <w:sz w:val="24"/>
          <w:szCs w:val="24"/>
        </w:rPr>
        <w:t xml:space="preserve"> any applicable rules of the Securities and Exchange Commission and any publicly disclosed standards used by the board of directors in determining and disclosing the independence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’s directors.</w:t>
      </w:r>
    </w:p>
    <w:p w14:paraId="0000007C" w14:textId="621EFADF" w:rsidR="00D91B03" w:rsidRDefault="00C70777">
      <w:pPr>
        <w:spacing w:after="10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In the event that any information or com</w:t>
      </w:r>
      <w:r>
        <w:rPr>
          <w:rFonts w:ascii="Times New Roman" w:eastAsia="Times New Roman" w:hAnsi="Times New Roman" w:cs="Times New Roman"/>
          <w:color w:val="000000"/>
          <w:sz w:val="24"/>
          <w:szCs w:val="24"/>
        </w:rPr>
        <w:t xml:space="preserve">munications provided by the Eligible Shareholder or any Shareholder Nominees to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or its shareholders is not, when provided, or thereafter ceases to be, true, correct and complete in all material respects (including omitting a material fact</w:t>
      </w:r>
      <w:r>
        <w:rPr>
          <w:rFonts w:ascii="Times New Roman" w:eastAsia="Times New Roman" w:hAnsi="Times New Roman" w:cs="Times New Roman"/>
          <w:color w:val="000000"/>
          <w:sz w:val="24"/>
          <w:szCs w:val="24"/>
        </w:rPr>
        <w:t xml:space="preserve"> necessary to make the statements made, in light of the circumstances under which they were made, not misleading), such Eligible Shareholder or Shareholder Nominee, as the case may be, shall promptly notify the Secretary and provide the information that is</w:t>
      </w:r>
      <w:r>
        <w:rPr>
          <w:rFonts w:ascii="Times New Roman" w:eastAsia="Times New Roman" w:hAnsi="Times New Roman" w:cs="Times New Roman"/>
          <w:color w:val="000000"/>
          <w:sz w:val="24"/>
          <w:szCs w:val="24"/>
        </w:rPr>
        <w:t xml:space="preserve"> required to make such information or communication true, correct, complete and not misleading; it being understood that providing any such notification shall not be deemed to cure any defect or limit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’s right to omit a Shareholder Nominee</w:t>
      </w:r>
      <w:r>
        <w:rPr>
          <w:rFonts w:ascii="Times New Roman" w:eastAsia="Times New Roman" w:hAnsi="Times New Roman" w:cs="Times New Roman"/>
          <w:color w:val="000000"/>
          <w:sz w:val="24"/>
          <w:szCs w:val="24"/>
        </w:rPr>
        <w:t xml:space="preserve"> from its proxy materials as provided in this Section 3.14.</w:t>
      </w:r>
    </w:p>
    <w:p w14:paraId="0000007D" w14:textId="77777777" w:rsidR="00D91B03" w:rsidRDefault="00D91B03">
      <w:pPr>
        <w:spacing w:after="0" w:line="240" w:lineRule="auto"/>
        <w:rPr>
          <w:rFonts w:ascii="Times New Roman" w:eastAsia="Times New Roman" w:hAnsi="Times New Roman" w:cs="Times New Roman"/>
          <w:sz w:val="24"/>
          <w:szCs w:val="24"/>
        </w:rPr>
      </w:pPr>
    </w:p>
    <w:p w14:paraId="0000007E" w14:textId="77777777" w:rsidR="00D91B03" w:rsidRDefault="00C70777">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Section 3.14.4 Proxy Access Procedures</w:t>
      </w:r>
    </w:p>
    <w:p w14:paraId="0000007F" w14:textId="77777777" w:rsidR="00D91B03" w:rsidRDefault="00D91B03">
      <w:pPr>
        <w:spacing w:after="0" w:line="240" w:lineRule="auto"/>
        <w:rPr>
          <w:rFonts w:ascii="Times New Roman" w:eastAsia="Times New Roman" w:hAnsi="Times New Roman" w:cs="Times New Roman"/>
          <w:sz w:val="24"/>
          <w:szCs w:val="24"/>
        </w:rPr>
      </w:pPr>
    </w:p>
    <w:p w14:paraId="00000080" w14:textId="0FAD087F" w:rsidR="00D91B03" w:rsidRDefault="00C70777">
      <w:pPr>
        <w:spacing w:after="10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Notwithstanding anything to the contrary contained in this Section 3.14,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may omit from its proxy materials any Shareholder Nominee, and such nomination shall be disregarded and no vote on such Shareholder Nominee shall occur, notwithstanding that proxies in respect of such vote may have been received by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if:</w:t>
      </w:r>
    </w:p>
    <w:p w14:paraId="00000081" w14:textId="77777777" w:rsidR="00D91B03" w:rsidRDefault="00C70777">
      <w:pPr>
        <w:spacing w:after="10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(i) the Eligible Shareholder (and in the case of a group, any shareholder or beneficial owner whose shares are aggregated for purposes of constituting an Eligible Shareholder) or Shareholder Nominee breaches any of its agreements, representations or warran</w:t>
      </w:r>
      <w:r>
        <w:rPr>
          <w:rFonts w:ascii="Times New Roman" w:eastAsia="Times New Roman" w:hAnsi="Times New Roman" w:cs="Times New Roman"/>
          <w:color w:val="000000"/>
          <w:sz w:val="24"/>
          <w:szCs w:val="24"/>
        </w:rPr>
        <w:t xml:space="preserve">ties set forth in the Shareholder Notice or otherwise submitted pursuant to this Section 3.14, any of the information in the Shareholder Notice or otherwise submitted pursuant to this Section 3.14 was not, when provided, true, correct and complete, or the </w:t>
      </w:r>
      <w:r>
        <w:rPr>
          <w:rFonts w:ascii="Times New Roman" w:eastAsia="Times New Roman" w:hAnsi="Times New Roman" w:cs="Times New Roman"/>
          <w:color w:val="000000"/>
          <w:sz w:val="24"/>
          <w:szCs w:val="24"/>
        </w:rPr>
        <w:t>Eligible Shareholder (and in the case of a group, any shareholder or beneficial owner whose shares are aggregated for purposes of constituting an Eligible Shareholder) or applicable Shareholder Nominee otherwise fails to comply with its obligations pursuan</w:t>
      </w:r>
      <w:r>
        <w:rPr>
          <w:rFonts w:ascii="Times New Roman" w:eastAsia="Times New Roman" w:hAnsi="Times New Roman" w:cs="Times New Roman"/>
          <w:color w:val="000000"/>
          <w:sz w:val="24"/>
          <w:szCs w:val="24"/>
        </w:rPr>
        <w:t>t to these Bylaws, including, but not limited to, its obligations under this Section 3.14,</w:t>
      </w:r>
    </w:p>
    <w:p w14:paraId="00000082" w14:textId="34A30801" w:rsidR="00D91B03" w:rsidRDefault="00C70777">
      <w:pPr>
        <w:spacing w:after="10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(ii) the Shareholder Nominee (A) is not independent under any applicable listing standards, any applicable rules of the Securities and Exchange Commission and any pu</w:t>
      </w:r>
      <w:r>
        <w:rPr>
          <w:rFonts w:ascii="Times New Roman" w:eastAsia="Times New Roman" w:hAnsi="Times New Roman" w:cs="Times New Roman"/>
          <w:color w:val="000000"/>
          <w:sz w:val="24"/>
          <w:szCs w:val="24"/>
        </w:rPr>
        <w:t xml:space="preserve">blicly disclosed standards used by the Board in determining and disclosing the independence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’s directors, (B) is or has been, within the past three years, an officer or director of a competitor, as defined for purposes of Section 8 of t</w:t>
      </w:r>
      <w:r>
        <w:rPr>
          <w:rFonts w:ascii="Times New Roman" w:eastAsia="Times New Roman" w:hAnsi="Times New Roman" w:cs="Times New Roman"/>
          <w:color w:val="000000"/>
          <w:sz w:val="24"/>
          <w:szCs w:val="24"/>
        </w:rPr>
        <w:t>he Clayton Antitrust Act of 1914, as amended, (C) is a named subject of a pending criminal proceeding (excluding traffic violations and other minor offenses) or has been convicted in a criminal proceeding (excluding traffic violations and other minor offen</w:t>
      </w:r>
      <w:r>
        <w:rPr>
          <w:rFonts w:ascii="Times New Roman" w:eastAsia="Times New Roman" w:hAnsi="Times New Roman" w:cs="Times New Roman"/>
          <w:color w:val="000000"/>
          <w:sz w:val="24"/>
          <w:szCs w:val="24"/>
        </w:rPr>
        <w:t>ses) within the past ten years or (D) is subject to any order of the type specified in Rule 506(d) of Regulation D promulgated under the Securities Act of 1933, as amended,</w:t>
      </w:r>
    </w:p>
    <w:p w14:paraId="00000083" w14:textId="05C823CA" w:rsidR="00D91B03" w:rsidRDefault="00C70777">
      <w:pPr>
        <w:spacing w:after="10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(iii)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has received a notice (whether or not subsequently withdraw</w:t>
      </w:r>
      <w:r>
        <w:rPr>
          <w:rFonts w:ascii="Times New Roman" w:eastAsia="Times New Roman" w:hAnsi="Times New Roman" w:cs="Times New Roman"/>
          <w:color w:val="000000"/>
          <w:sz w:val="24"/>
          <w:szCs w:val="24"/>
        </w:rPr>
        <w:t>n) that a shareholder intends to nominate any candidate for election to the Board pursuant to the advance notice requirements for shareholder nominees for director in Section 3.13,</w:t>
      </w:r>
    </w:p>
    <w:p w14:paraId="00000084" w14:textId="458E45D5" w:rsidR="00D91B03" w:rsidRDefault="00C70777">
      <w:pPr>
        <w:spacing w:after="10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(iv) the election of the Shareholder Nominee to the Board would cause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to violate the Certificate of Incorporation of the Corporation, these Bylaws, or any applicable law, rule, regulation or listing standard, or</w:t>
      </w:r>
    </w:p>
    <w:p w14:paraId="00000085" w14:textId="77777777" w:rsidR="00D91B03" w:rsidRDefault="00C70777">
      <w:pPr>
        <w:spacing w:after="10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 if the Eligible Shareholder at any time fails to continuously Own the Required Shares from the da</w:t>
      </w:r>
      <w:r>
        <w:rPr>
          <w:rFonts w:ascii="Times New Roman" w:eastAsia="Times New Roman" w:hAnsi="Times New Roman" w:cs="Times New Roman"/>
          <w:color w:val="000000"/>
          <w:sz w:val="24"/>
          <w:szCs w:val="24"/>
        </w:rPr>
        <w:t>te of the Shareholder Notice through the annual meeting.</w:t>
      </w:r>
    </w:p>
    <w:p w14:paraId="00000086" w14:textId="4A783E58"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An Eligible Shareholder submitting more than one Shareholder Nominee for inclusion in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’s proxy materials pursuant to this Section 3.14 shall rank such Shareholder Nominees based o</w:t>
      </w:r>
      <w:r>
        <w:rPr>
          <w:rFonts w:ascii="Times New Roman" w:eastAsia="Times New Roman" w:hAnsi="Times New Roman" w:cs="Times New Roman"/>
          <w:color w:val="000000"/>
          <w:sz w:val="24"/>
          <w:szCs w:val="24"/>
        </w:rPr>
        <w:t xml:space="preserve">n the order that the Eligible Shareholder desires such Shareholder Nominees to be selected for inclusion in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’s proxy materials and include such assigned rank in its Shareholder Notice submitted to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In the event that the n</w:t>
      </w:r>
      <w:r>
        <w:rPr>
          <w:rFonts w:ascii="Times New Roman" w:eastAsia="Times New Roman" w:hAnsi="Times New Roman" w:cs="Times New Roman"/>
          <w:color w:val="000000"/>
          <w:sz w:val="24"/>
          <w:szCs w:val="24"/>
        </w:rPr>
        <w:t xml:space="preserve">umber of Shareholder Nominees submitted by Eligible Shareholders pursuant to this Section 3.14 exceeds the Authorized Number, the Shareholder Nominees to be included in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’s proxy materials shall be determined in accordance with the followin</w:t>
      </w:r>
      <w:r>
        <w:rPr>
          <w:rFonts w:ascii="Times New Roman" w:eastAsia="Times New Roman" w:hAnsi="Times New Roman" w:cs="Times New Roman"/>
          <w:color w:val="000000"/>
          <w:sz w:val="24"/>
          <w:szCs w:val="24"/>
        </w:rPr>
        <w:t xml:space="preserve">g provisions: one Shareholder Nominee who satisfies the eligibility requirements in this Section 3.14 shall be selected from each Eligible Shareholder for </w:t>
      </w:r>
      <w:r>
        <w:rPr>
          <w:rFonts w:ascii="Times New Roman" w:eastAsia="Times New Roman" w:hAnsi="Times New Roman" w:cs="Times New Roman"/>
          <w:color w:val="000000"/>
          <w:sz w:val="24"/>
          <w:szCs w:val="24"/>
        </w:rPr>
        <w:lastRenderedPageBreak/>
        <w:t xml:space="preserve">inclusion in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’s proxy materials until the Authorized Number is reached, going in ord</w:t>
      </w:r>
      <w:r>
        <w:rPr>
          <w:rFonts w:ascii="Times New Roman" w:eastAsia="Times New Roman" w:hAnsi="Times New Roman" w:cs="Times New Roman"/>
          <w:color w:val="000000"/>
          <w:sz w:val="24"/>
          <w:szCs w:val="24"/>
        </w:rPr>
        <w:t xml:space="preserve">er of the amount (largest to smallest) of shares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each Eligible Shareholder disclosed as Owned in its Shareholder Notice submitted to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and going in the order of the rank (highest to lowest) assigned to each Shareholder </w:t>
      </w:r>
      <w:r>
        <w:rPr>
          <w:rFonts w:ascii="Times New Roman" w:eastAsia="Times New Roman" w:hAnsi="Times New Roman" w:cs="Times New Roman"/>
          <w:color w:val="000000"/>
          <w:sz w:val="24"/>
          <w:szCs w:val="24"/>
        </w:rPr>
        <w:t>Nominee by such Eligible Shareholder. If the Authorized Number is not reached after one Shareholder Nominee who satisfies the eligibility requirements in this Section 3.14 has been selected from each Eligible Shareholder, this selection process shall conti</w:t>
      </w:r>
      <w:r>
        <w:rPr>
          <w:rFonts w:ascii="Times New Roman" w:eastAsia="Times New Roman" w:hAnsi="Times New Roman" w:cs="Times New Roman"/>
          <w:color w:val="000000"/>
          <w:sz w:val="24"/>
          <w:szCs w:val="24"/>
        </w:rPr>
        <w:t xml:space="preserve">nue as many times as necessary, following the same order each time, until the Authorized Number is reached. Following such determination, if any Shareholder Nominee who satisfies the eligibility requirements in this Section 3.14 thereafter is nominated by </w:t>
      </w:r>
      <w:r>
        <w:rPr>
          <w:rFonts w:ascii="Times New Roman" w:eastAsia="Times New Roman" w:hAnsi="Times New Roman" w:cs="Times New Roman"/>
          <w:color w:val="000000"/>
          <w:sz w:val="24"/>
          <w:szCs w:val="24"/>
        </w:rPr>
        <w:t xml:space="preserve">the Board, thereafter is not included in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’s proxy materials or thereafter is not submitted for director election for any reason (including the Eligible Shareholder’s or Shareholder Nominee’s failure to comply with this Section 3.14), no ot</w:t>
      </w:r>
      <w:r>
        <w:rPr>
          <w:rFonts w:ascii="Times New Roman" w:eastAsia="Times New Roman" w:hAnsi="Times New Roman" w:cs="Times New Roman"/>
          <w:color w:val="000000"/>
          <w:sz w:val="24"/>
          <w:szCs w:val="24"/>
        </w:rPr>
        <w:t xml:space="preserve">her nominee or nominees shall be included in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’s proxy materials or otherwise submitted for election as a director at the applicable annual meeting in substitution for such Shareholder Nominee.</w:t>
      </w:r>
    </w:p>
    <w:p w14:paraId="00000087" w14:textId="4EBEA58C"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Any Shareholder Nominee who is included in</w:t>
      </w:r>
      <w:r>
        <w:rPr>
          <w:rFonts w:ascii="Times New Roman" w:eastAsia="Times New Roman" w:hAnsi="Times New Roman" w:cs="Times New Roman"/>
          <w:color w:val="000000"/>
          <w:sz w:val="24"/>
          <w:szCs w:val="24"/>
        </w:rPr>
        <w:t xml:space="preserve">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’s proxy materials for a particular annual meeting of shareholders but withdraws from or becomes ineligible or unavailable for election at the annual meeting for any reason, including for the failure to comply with any provision of these </w:t>
      </w:r>
      <w:r>
        <w:rPr>
          <w:rFonts w:ascii="Times New Roman" w:eastAsia="Times New Roman" w:hAnsi="Times New Roman" w:cs="Times New Roman"/>
          <w:color w:val="000000"/>
          <w:sz w:val="24"/>
          <w:szCs w:val="24"/>
        </w:rPr>
        <w:t>Bylaws (provided that in no event shall any such withdrawal, ineligibility or unavailability commence a new time period (or extend any time period) for the giving of a Shareholder Notice) shall be ineligible to be a Shareholder Nominee pursuant to this Sec</w:t>
      </w:r>
      <w:r>
        <w:rPr>
          <w:rFonts w:ascii="Times New Roman" w:eastAsia="Times New Roman" w:hAnsi="Times New Roman" w:cs="Times New Roman"/>
          <w:color w:val="000000"/>
          <w:sz w:val="24"/>
          <w:szCs w:val="24"/>
        </w:rPr>
        <w:t>tion 3.14 for the next two annual meetings.</w:t>
      </w:r>
    </w:p>
    <w:p w14:paraId="00000088" w14:textId="3470411A"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Notwithstanding the foregoing provisions of this Section 3.14, unless otherwise required by law, if the shareholder delivering the Shareholder Notice (or a qualified representative of the shareholder, as defi</w:t>
      </w:r>
      <w:r>
        <w:rPr>
          <w:rFonts w:ascii="Times New Roman" w:eastAsia="Times New Roman" w:hAnsi="Times New Roman" w:cs="Times New Roman"/>
          <w:color w:val="000000"/>
          <w:sz w:val="24"/>
          <w:szCs w:val="24"/>
        </w:rPr>
        <w:t xml:space="preserve">ned in Section 2.10(e)) does not appear at the annual meeting of shareholders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to present its Shareholder Nominee or Shareholder Nominees, such nomination or nominations shall be disregarded, notwithstanding that proxies in respect of t</w:t>
      </w:r>
      <w:r>
        <w:rPr>
          <w:rFonts w:ascii="Times New Roman" w:eastAsia="Times New Roman" w:hAnsi="Times New Roman" w:cs="Times New Roman"/>
          <w:color w:val="000000"/>
          <w:sz w:val="24"/>
          <w:szCs w:val="24"/>
        </w:rPr>
        <w:t xml:space="preserve">he election of the Shareholder Nominee or Shareholder Nominees may have been received by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Without limiting the Board’s power and authority to interpret any other provisions of these Bylaws, the Board (and any other person or body authoriz</w:t>
      </w:r>
      <w:r>
        <w:rPr>
          <w:rFonts w:ascii="Times New Roman" w:eastAsia="Times New Roman" w:hAnsi="Times New Roman" w:cs="Times New Roman"/>
          <w:color w:val="000000"/>
          <w:sz w:val="24"/>
          <w:szCs w:val="24"/>
        </w:rPr>
        <w:t>ed by the Board) shall have the power and authority to interpret this Section 3.14 and to make any and all determinations necessary or advisable to apply this Section 3.14 to any persons, facts or circumstances, in each case acting in good faith.</w:t>
      </w:r>
    </w:p>
    <w:p w14:paraId="00000089" w14:textId="77777777" w:rsidR="00D91B03" w:rsidRDefault="00D91B03">
      <w:pPr>
        <w:spacing w:after="0" w:line="240" w:lineRule="auto"/>
        <w:rPr>
          <w:rFonts w:ascii="Times New Roman" w:eastAsia="Times New Roman" w:hAnsi="Times New Roman" w:cs="Times New Roman"/>
          <w:sz w:val="24"/>
          <w:szCs w:val="24"/>
        </w:rPr>
      </w:pPr>
    </w:p>
    <w:p w14:paraId="0000008A" w14:textId="54F1FC9D" w:rsidR="00D91B03" w:rsidRDefault="00C70777">
      <w:pPr>
        <w:spacing w:after="1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Section </w:t>
      </w:r>
      <w:r>
        <w:rPr>
          <w:rFonts w:ascii="Times New Roman" w:eastAsia="Times New Roman" w:hAnsi="Times New Roman" w:cs="Times New Roman"/>
          <w:b/>
          <w:color w:val="000000"/>
          <w:sz w:val="24"/>
          <w:szCs w:val="24"/>
        </w:rPr>
        <w:t>3.15</w:t>
      </w:r>
      <w:r>
        <w:rPr>
          <w:rFonts w:ascii="Times New Roman" w:eastAsia="Times New Roman" w:hAnsi="Times New Roman" w:cs="Times New Roman"/>
          <w:color w:val="000000"/>
          <w:sz w:val="24"/>
          <w:szCs w:val="24"/>
        </w:rPr>
        <w:t xml:space="preserve">  (a)   To be eligible to be a nominee for election or re-election as a director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under Section 3.14 of these Bylaws, a person must deliver to the secretary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at the principal executive offices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the following information:</w:t>
      </w:r>
    </w:p>
    <w:p w14:paraId="0000008B" w14:textId="77777777" w:rsidR="00D91B03" w:rsidRDefault="00D91B03">
      <w:pPr>
        <w:spacing w:after="0" w:line="240" w:lineRule="auto"/>
        <w:rPr>
          <w:rFonts w:ascii="Times New Roman" w:eastAsia="Times New Roman" w:hAnsi="Times New Roman" w:cs="Times New Roman"/>
          <w:sz w:val="24"/>
          <w:szCs w:val="24"/>
        </w:rPr>
      </w:pPr>
    </w:p>
    <w:p w14:paraId="0000008C" w14:textId="028A1ED3"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 a written representation and agreement, which shall be signed by such person and pursuant to which such person shall represent and agree that such person: (A) consents to serving as a director if elected and (if applicable</w:t>
      </w:r>
      <w:r>
        <w:rPr>
          <w:rFonts w:ascii="Times New Roman" w:eastAsia="Times New Roman" w:hAnsi="Times New Roman" w:cs="Times New Roman"/>
          <w:color w:val="000000"/>
          <w:sz w:val="24"/>
          <w:szCs w:val="24"/>
        </w:rPr>
        <w:t xml:space="preserve">) to being named in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’s proxy statement and form of proxy as a nominee, and currently intends to serve as a director for the full term for which such person is standing for election; (B) is not and </w:t>
      </w:r>
      <w:r>
        <w:rPr>
          <w:rFonts w:ascii="Times New Roman" w:eastAsia="Times New Roman" w:hAnsi="Times New Roman" w:cs="Times New Roman"/>
          <w:color w:val="000000"/>
          <w:sz w:val="24"/>
          <w:szCs w:val="24"/>
        </w:rPr>
        <w:lastRenderedPageBreak/>
        <w:t xml:space="preserve">will not become a party to any agreement, </w:t>
      </w:r>
      <w:r>
        <w:rPr>
          <w:rFonts w:ascii="Times New Roman" w:eastAsia="Times New Roman" w:hAnsi="Times New Roman" w:cs="Times New Roman"/>
          <w:color w:val="000000"/>
          <w:sz w:val="24"/>
          <w:szCs w:val="24"/>
        </w:rPr>
        <w:t xml:space="preserve">arrangement or understanding with, and has not given any commitment or assurance to, any person or entity: (1) as to how the person, if elected as a director, will act or vote on any issue or question that has not been disclosed to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in suc</w:t>
      </w:r>
      <w:r>
        <w:rPr>
          <w:rFonts w:ascii="Times New Roman" w:eastAsia="Times New Roman" w:hAnsi="Times New Roman" w:cs="Times New Roman"/>
          <w:color w:val="000000"/>
          <w:sz w:val="24"/>
          <w:szCs w:val="24"/>
        </w:rPr>
        <w:t>h representation; or (2) that could limit or interfere with the person’s ability to comply, if elected as a director, with such person’s fiduciary duties under applicable law; (C) is not and will not become a party to any agreement, arrangement or understa</w:t>
      </w:r>
      <w:r>
        <w:rPr>
          <w:rFonts w:ascii="Times New Roman" w:eastAsia="Times New Roman" w:hAnsi="Times New Roman" w:cs="Times New Roman"/>
          <w:color w:val="000000"/>
          <w:sz w:val="24"/>
          <w:szCs w:val="24"/>
        </w:rPr>
        <w:t xml:space="preserve">nding with any person or entity other than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with respect to any direct or indirect compensation or other payment (including reimbursement or indemnification) in connection with service or action as a director or nominee that has not been d</w:t>
      </w:r>
      <w:r>
        <w:rPr>
          <w:rFonts w:ascii="Times New Roman" w:eastAsia="Times New Roman" w:hAnsi="Times New Roman" w:cs="Times New Roman"/>
          <w:color w:val="000000"/>
          <w:sz w:val="24"/>
          <w:szCs w:val="24"/>
        </w:rPr>
        <w:t xml:space="preserve">isclosed to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in such representation; and (D) if elected as a director, will comply with all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’s corporate governance, conflict of interest, confidentiality, and stock ownership and trading policies and guidelines, and an</w:t>
      </w:r>
      <w:r>
        <w:rPr>
          <w:rFonts w:ascii="Times New Roman" w:eastAsia="Times New Roman" w:hAnsi="Times New Roman" w:cs="Times New Roman"/>
          <w:color w:val="000000"/>
          <w:sz w:val="24"/>
          <w:szCs w:val="24"/>
        </w:rPr>
        <w:t xml:space="preserve">y other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policies and guidelines applicable to directors (which will be provided to such person promptly following a request therefor); and</w:t>
      </w:r>
    </w:p>
    <w:p w14:paraId="0000008D" w14:textId="77777777" w:rsidR="00D91B03" w:rsidRDefault="00D91B03">
      <w:pPr>
        <w:spacing w:after="0" w:line="240" w:lineRule="auto"/>
        <w:rPr>
          <w:rFonts w:ascii="Times New Roman" w:eastAsia="Times New Roman" w:hAnsi="Times New Roman" w:cs="Times New Roman"/>
          <w:sz w:val="24"/>
          <w:szCs w:val="24"/>
        </w:rPr>
      </w:pPr>
    </w:p>
    <w:p w14:paraId="0000008E" w14:textId="68310D2D"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(ii) all completed and signed questionnaires required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s directors (which will be provided to such pers</w:t>
      </w:r>
      <w:r>
        <w:rPr>
          <w:rFonts w:ascii="Times New Roman" w:eastAsia="Times New Roman" w:hAnsi="Times New Roman" w:cs="Times New Roman"/>
          <w:color w:val="000000"/>
          <w:sz w:val="24"/>
          <w:szCs w:val="24"/>
        </w:rPr>
        <w:t>on promptly following a request therefor).</w:t>
      </w:r>
    </w:p>
    <w:p w14:paraId="0000008F" w14:textId="77777777" w:rsidR="00D91B03" w:rsidRDefault="00C70777">
      <w:pPr>
        <w:spacing w:after="100" w:line="240" w:lineRule="auto"/>
        <w:ind w:left="216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z w:val="24"/>
          <w:szCs w:val="24"/>
        </w:rPr>
        <w:tab/>
        <w:t>For any shareholder providing notice of such shareholder’s intention to nominate a director pursuant to Section 3.14 of these Bylaws, such Shareholder’s Notice shall set forth:</w:t>
      </w:r>
    </w:p>
    <w:p w14:paraId="00000090" w14:textId="77777777"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 as to each person whom the </w:t>
      </w:r>
      <w:r>
        <w:rPr>
          <w:rFonts w:ascii="Times New Roman" w:eastAsia="Times New Roman" w:hAnsi="Times New Roman" w:cs="Times New Roman"/>
          <w:color w:val="000000"/>
          <w:sz w:val="24"/>
          <w:szCs w:val="24"/>
        </w:rPr>
        <w:t xml:space="preserve">shareholder proposes to nominate for election or re- election as a director all information relating to such person that is required to be disclosed in solicitations of proxies for election of directors in an election contest, or is otherwise required, in </w:t>
      </w:r>
      <w:r>
        <w:rPr>
          <w:rFonts w:ascii="Times New Roman" w:eastAsia="Times New Roman" w:hAnsi="Times New Roman" w:cs="Times New Roman"/>
          <w:color w:val="000000"/>
          <w:sz w:val="24"/>
          <w:szCs w:val="24"/>
        </w:rPr>
        <w:t>each case pursuant to and in accordance with Regulation 14 under the Exchange Act; and;</w:t>
      </w:r>
    </w:p>
    <w:p w14:paraId="00000091" w14:textId="15114F3E"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(ii) as to the shareholder giving the notice or, if the notice is given on behalf of a beneficial owner on whose behalf the nomination is made, as to such beneficial ow</w:t>
      </w:r>
      <w:r>
        <w:rPr>
          <w:rFonts w:ascii="Times New Roman" w:eastAsia="Times New Roman" w:hAnsi="Times New Roman" w:cs="Times New Roman"/>
          <w:color w:val="000000"/>
          <w:sz w:val="24"/>
          <w:szCs w:val="24"/>
        </w:rPr>
        <w:t>ner, and if such shareholder or beneficial owner is an entity, as to each control person, (as defined in Section 2.10(c)(iii) above): a representation as to whether the shareholder or the beneficial owner, if any, on whose behalf the nomination is proposed</w:t>
      </w:r>
      <w:r>
        <w:rPr>
          <w:rFonts w:ascii="Times New Roman" w:eastAsia="Times New Roman" w:hAnsi="Times New Roman" w:cs="Times New Roman"/>
          <w:color w:val="000000"/>
          <w:sz w:val="24"/>
          <w:szCs w:val="24"/>
        </w:rPr>
        <w:t>, will engage in a solicitation with respect to the nomination and, if so, the name of each participant (as defined in Item 4 of Exchange Act Schedule 14A) in such solicitation (within the meaning of Exchange Act Rule 14a-1(l)) and whether such person inte</w:t>
      </w:r>
      <w:r>
        <w:rPr>
          <w:rFonts w:ascii="Times New Roman" w:eastAsia="Times New Roman" w:hAnsi="Times New Roman" w:cs="Times New Roman"/>
          <w:color w:val="000000"/>
          <w:sz w:val="24"/>
          <w:szCs w:val="24"/>
        </w:rPr>
        <w:t xml:space="preserve">nds or is part of a group which intends to deliver a proxy statement and/or form of proxy to holders of shares representing at least 50% of the voting power of all the shares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entitled to vote generally in the election of directors.</w:t>
      </w:r>
    </w:p>
    <w:p w14:paraId="00000092" w14:textId="77777777" w:rsidR="00D91B03" w:rsidRDefault="00D91B03">
      <w:pPr>
        <w:spacing w:after="0" w:line="240" w:lineRule="auto"/>
        <w:rPr>
          <w:rFonts w:ascii="Times New Roman" w:eastAsia="Times New Roman" w:hAnsi="Times New Roman" w:cs="Times New Roman"/>
          <w:sz w:val="24"/>
          <w:szCs w:val="24"/>
        </w:rPr>
      </w:pPr>
    </w:p>
    <w:p w14:paraId="00000093" w14:textId="77777777" w:rsidR="00D91B03" w:rsidRDefault="00C70777">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AR</w:t>
      </w:r>
      <w:r>
        <w:rPr>
          <w:rFonts w:ascii="Times New Roman" w:eastAsia="Times New Roman" w:hAnsi="Times New Roman" w:cs="Times New Roman"/>
          <w:b/>
          <w:color w:val="000000"/>
          <w:sz w:val="24"/>
          <w:szCs w:val="24"/>
        </w:rPr>
        <w:t>TICLE IV</w:t>
      </w:r>
    </w:p>
    <w:p w14:paraId="00000094" w14:textId="77777777" w:rsidR="00D91B03" w:rsidRDefault="00C70777">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NOTICES</w:t>
      </w:r>
    </w:p>
    <w:p w14:paraId="00000095" w14:textId="77777777" w:rsidR="00D91B03" w:rsidRDefault="00D91B03">
      <w:pPr>
        <w:spacing w:after="0" w:line="240" w:lineRule="auto"/>
        <w:rPr>
          <w:rFonts w:ascii="Times New Roman" w:eastAsia="Times New Roman" w:hAnsi="Times New Roman" w:cs="Times New Roman"/>
          <w:sz w:val="24"/>
          <w:szCs w:val="24"/>
        </w:rPr>
      </w:pPr>
    </w:p>
    <w:p w14:paraId="00000096" w14:textId="7A7CA997"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Section 4.1 </w:t>
      </w:r>
      <w:r>
        <w:rPr>
          <w:rFonts w:ascii="Times New Roman" w:eastAsia="Times New Roman" w:hAnsi="Times New Roman" w:cs="Times New Roman"/>
          <w:color w:val="000000"/>
          <w:sz w:val="24"/>
          <w:szCs w:val="24"/>
        </w:rPr>
        <w:tab/>
        <w:t xml:space="preserve">Whenever, under the provisions of the statutes or of the Certificate of Incorporation or of these Bylaws, notice is required to be given to any director or shareholder, it shall not be construed to mean personal notice, but </w:t>
      </w:r>
      <w:r>
        <w:rPr>
          <w:rFonts w:ascii="Times New Roman" w:eastAsia="Times New Roman" w:hAnsi="Times New Roman" w:cs="Times New Roman"/>
          <w:color w:val="000000"/>
          <w:sz w:val="24"/>
          <w:szCs w:val="24"/>
        </w:rPr>
        <w:t xml:space="preserve">such notice may be given in writing, by any means not prohibited by the provisions of the statutes, including </w:t>
      </w:r>
      <w:r>
        <w:rPr>
          <w:rFonts w:ascii="Times New Roman" w:eastAsia="Times New Roman" w:hAnsi="Times New Roman" w:cs="Times New Roman"/>
          <w:color w:val="000000"/>
          <w:sz w:val="24"/>
          <w:szCs w:val="24"/>
        </w:rPr>
        <w:lastRenderedPageBreak/>
        <w:t>by mail, electronic transmission (including through the internet or similar system) or other means. If given in writing, by mail, addressed to suc</w:t>
      </w:r>
      <w:r>
        <w:rPr>
          <w:rFonts w:ascii="Times New Roman" w:eastAsia="Times New Roman" w:hAnsi="Times New Roman" w:cs="Times New Roman"/>
          <w:color w:val="000000"/>
          <w:sz w:val="24"/>
          <w:szCs w:val="24"/>
        </w:rPr>
        <w:t xml:space="preserve">h director or shareholder at his or her address as it appears on the records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with postage thereon prepaid, such notice shall be deemed to be given at the time when the same shall be deposited in the United States mail, and if given by</w:t>
      </w:r>
      <w:r>
        <w:rPr>
          <w:rFonts w:ascii="Times New Roman" w:eastAsia="Times New Roman" w:hAnsi="Times New Roman" w:cs="Times New Roman"/>
          <w:color w:val="000000"/>
          <w:sz w:val="24"/>
          <w:szCs w:val="24"/>
        </w:rPr>
        <w:t xml:space="preserve"> electronic transmission, such notice shall be deemed to be given as provided in Section 232 of the General Corporation Law of Delaware. Without limiting the foregoing, notice may be provided to directors by telecopier or telegram.</w:t>
      </w:r>
    </w:p>
    <w:p w14:paraId="00000097" w14:textId="77777777"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Section 4.2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Whenever any notice is required to be given under the provisions of the statutes or of the Certificate of Incorporation or of these Bylaws, a waiver thereof in writing, signed by the person or persons entitled to said notice, whether before or after the ti</w:t>
      </w:r>
      <w:r>
        <w:rPr>
          <w:rFonts w:ascii="Times New Roman" w:eastAsia="Times New Roman" w:hAnsi="Times New Roman" w:cs="Times New Roman"/>
          <w:color w:val="000000"/>
          <w:sz w:val="24"/>
          <w:szCs w:val="24"/>
        </w:rPr>
        <w:t>me stated therein, shall be deemed equivalent thereto.</w:t>
      </w:r>
    </w:p>
    <w:p w14:paraId="00000098" w14:textId="77777777" w:rsidR="00D91B03" w:rsidRDefault="00D91B03">
      <w:pPr>
        <w:spacing w:after="0" w:line="240" w:lineRule="auto"/>
        <w:rPr>
          <w:rFonts w:ascii="Times New Roman" w:eastAsia="Times New Roman" w:hAnsi="Times New Roman" w:cs="Times New Roman"/>
          <w:sz w:val="24"/>
          <w:szCs w:val="24"/>
        </w:rPr>
      </w:pPr>
    </w:p>
    <w:p w14:paraId="00000099" w14:textId="77777777" w:rsidR="00D91B03" w:rsidRDefault="00C70777">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ARTICLE V</w:t>
      </w:r>
    </w:p>
    <w:p w14:paraId="0000009A" w14:textId="77777777" w:rsidR="00D91B03" w:rsidRDefault="00C70777">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OFFICERS</w:t>
      </w:r>
      <w:r>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sz w:val="24"/>
          <w:szCs w:val="24"/>
        </w:rPr>
        <w:br/>
      </w:r>
    </w:p>
    <w:p w14:paraId="0000009B" w14:textId="7E3D6BC0"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5.1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The officers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shall consist of a president, a secretary, a treasurer, and, if deemed necessary, expedient, or desirable by the board of directors</w:t>
      </w:r>
      <w:r>
        <w:rPr>
          <w:rFonts w:ascii="Times New Roman" w:eastAsia="Times New Roman" w:hAnsi="Times New Roman" w:cs="Times New Roman"/>
          <w:color w:val="000000"/>
          <w:sz w:val="24"/>
          <w:szCs w:val="24"/>
        </w:rPr>
        <w:t>, a chairman of the board of directors, chief executive officer, chief operating officer, chief financial officer, chief legal officer, controller, one or more executive vice presidents, senior vice presidents, vice presidents, assistant vice presidents, a</w:t>
      </w:r>
      <w:r>
        <w:rPr>
          <w:rFonts w:ascii="Times New Roman" w:eastAsia="Times New Roman" w:hAnsi="Times New Roman" w:cs="Times New Roman"/>
          <w:color w:val="000000"/>
          <w:sz w:val="24"/>
          <w:szCs w:val="24"/>
        </w:rPr>
        <w:t>ssistant secretaries, assistant treasurers and such other officers with such titles as the resolution of the board of directors choosing them shall designate. Except as may otherwise be provided in the resolution of the board of directors choosing him or h</w:t>
      </w:r>
      <w:r>
        <w:rPr>
          <w:rFonts w:ascii="Times New Roman" w:eastAsia="Times New Roman" w:hAnsi="Times New Roman" w:cs="Times New Roman"/>
          <w:color w:val="000000"/>
          <w:sz w:val="24"/>
          <w:szCs w:val="24"/>
        </w:rPr>
        <w:t xml:space="preserve">er, no officer (other than the chairman of the board of directors, if any) need be a director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Any number of offices may be held by the same person as the directors may determine.</w:t>
      </w:r>
    </w:p>
    <w:p w14:paraId="0000009C" w14:textId="77777777"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5.2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Corporate officers shall be appointed at t</w:t>
      </w:r>
      <w:r>
        <w:rPr>
          <w:rFonts w:ascii="Times New Roman" w:eastAsia="Times New Roman" w:hAnsi="Times New Roman" w:cs="Times New Roman"/>
          <w:color w:val="000000"/>
          <w:sz w:val="24"/>
          <w:szCs w:val="24"/>
        </w:rPr>
        <w:t>he first board of directors' meeting held after the annual shareholders' meeting and at such other meetings as the board may determine.</w:t>
      </w:r>
    </w:p>
    <w:p w14:paraId="0000009D" w14:textId="77777777"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5.3</w:t>
      </w:r>
      <w:r>
        <w:rPr>
          <w:rFonts w:ascii="Times New Roman" w:eastAsia="Times New Roman" w:hAnsi="Times New Roman" w:cs="Times New Roman"/>
          <w:color w:val="000000"/>
          <w:sz w:val="24"/>
          <w:szCs w:val="24"/>
        </w:rPr>
        <w:tab/>
        <w:t xml:space="preserve"> Corporate officers shall serve for such terms and shall have such duties and powers as may be designated in</w:t>
      </w:r>
      <w:r>
        <w:rPr>
          <w:rFonts w:ascii="Times New Roman" w:eastAsia="Times New Roman" w:hAnsi="Times New Roman" w:cs="Times New Roman"/>
          <w:color w:val="000000"/>
          <w:sz w:val="24"/>
          <w:szCs w:val="24"/>
        </w:rPr>
        <w:t xml:space="preserve"> the Bylaws or by the board of directors.</w:t>
      </w:r>
    </w:p>
    <w:p w14:paraId="0000009E" w14:textId="78A8ACD0"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5.4</w:t>
      </w:r>
      <w:r>
        <w:rPr>
          <w:rFonts w:ascii="Times New Roman" w:eastAsia="Times New Roman" w:hAnsi="Times New Roman" w:cs="Times New Roman"/>
          <w:color w:val="000000"/>
          <w:sz w:val="24"/>
          <w:szCs w:val="24"/>
        </w:rPr>
        <w:tab/>
        <w:t xml:space="preserve"> Corporate officers shall hold office until a successor is elected and qualified or until their earlier resignation or removal from office. Any officer may resign at any time upon written notice to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Corporate officers may be removed at any time by majority vote of the board of directors. Vacancies in corporate offices may be filled by the board of directors.</w:t>
      </w:r>
    </w:p>
    <w:p w14:paraId="0000009F" w14:textId="77777777" w:rsidR="00D91B03" w:rsidRDefault="00D91B03">
      <w:pPr>
        <w:spacing w:after="0" w:line="240" w:lineRule="auto"/>
        <w:rPr>
          <w:rFonts w:ascii="Times New Roman" w:eastAsia="Times New Roman" w:hAnsi="Times New Roman" w:cs="Times New Roman"/>
          <w:sz w:val="24"/>
          <w:szCs w:val="24"/>
        </w:rPr>
      </w:pPr>
    </w:p>
    <w:p w14:paraId="000000A0" w14:textId="77777777" w:rsidR="00D91B03" w:rsidRDefault="00C70777">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The Chairman of the Board</w:t>
      </w:r>
    </w:p>
    <w:p w14:paraId="000000A1" w14:textId="77777777" w:rsidR="00D91B03" w:rsidRDefault="00D91B03">
      <w:pPr>
        <w:spacing w:after="0" w:line="240" w:lineRule="auto"/>
        <w:rPr>
          <w:rFonts w:ascii="Times New Roman" w:eastAsia="Times New Roman" w:hAnsi="Times New Roman" w:cs="Times New Roman"/>
          <w:sz w:val="24"/>
          <w:szCs w:val="24"/>
        </w:rPr>
      </w:pPr>
    </w:p>
    <w:p w14:paraId="000000A2" w14:textId="77777777"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5.5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The chairman of the board shall presid</w:t>
      </w:r>
      <w:r>
        <w:rPr>
          <w:rFonts w:ascii="Times New Roman" w:eastAsia="Times New Roman" w:hAnsi="Times New Roman" w:cs="Times New Roman"/>
          <w:color w:val="000000"/>
          <w:sz w:val="24"/>
          <w:szCs w:val="24"/>
        </w:rPr>
        <w:t>e at all meetings of shareholders and the board.</w:t>
      </w:r>
    </w:p>
    <w:p w14:paraId="000000A3" w14:textId="77777777" w:rsidR="00D91B03" w:rsidRDefault="00C70777">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Section 5.6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highlight w:val="yellow"/>
        </w:rPr>
        <w:t>[Reserved]</w:t>
      </w:r>
    </w:p>
    <w:p w14:paraId="000000A4" w14:textId="77777777" w:rsidR="00D91B03" w:rsidRDefault="00D91B03">
      <w:pPr>
        <w:spacing w:after="0" w:line="240" w:lineRule="auto"/>
        <w:rPr>
          <w:rFonts w:ascii="Times New Roman" w:eastAsia="Times New Roman" w:hAnsi="Times New Roman" w:cs="Times New Roman"/>
          <w:sz w:val="24"/>
          <w:szCs w:val="24"/>
        </w:rPr>
      </w:pPr>
    </w:p>
    <w:p w14:paraId="000000A5" w14:textId="77777777" w:rsidR="00D91B03" w:rsidRDefault="00C70777">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The President</w:t>
      </w:r>
    </w:p>
    <w:p w14:paraId="000000A6" w14:textId="77777777" w:rsidR="00D91B03" w:rsidRDefault="00D91B03">
      <w:pPr>
        <w:spacing w:after="0" w:line="240" w:lineRule="auto"/>
        <w:rPr>
          <w:rFonts w:ascii="Times New Roman" w:eastAsia="Times New Roman" w:hAnsi="Times New Roman" w:cs="Times New Roman"/>
          <w:sz w:val="24"/>
          <w:szCs w:val="24"/>
        </w:rPr>
      </w:pPr>
    </w:p>
    <w:p w14:paraId="000000A7" w14:textId="2147AD43"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Section 5.7 </w:t>
      </w:r>
      <w:r>
        <w:rPr>
          <w:rFonts w:ascii="Times New Roman" w:eastAsia="Times New Roman" w:hAnsi="Times New Roman" w:cs="Times New Roman"/>
          <w:color w:val="000000"/>
          <w:sz w:val="24"/>
          <w:szCs w:val="24"/>
        </w:rPr>
        <w:tab/>
        <w:t xml:space="preserve">The president shall have general and active supervision of the business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and shall see that all orders and resolutions of </w:t>
      </w:r>
      <w:r>
        <w:rPr>
          <w:rFonts w:ascii="Times New Roman" w:eastAsia="Times New Roman" w:hAnsi="Times New Roman" w:cs="Times New Roman"/>
          <w:color w:val="000000"/>
          <w:sz w:val="24"/>
          <w:szCs w:val="24"/>
        </w:rPr>
        <w:t>the board of directors are carried into effect and shall be responsible to the chairman, as well as to the board of directors for the execution of such duties and powers. The president shall, in the absence or inability to act of the chairman of the board,</w:t>
      </w:r>
      <w:r>
        <w:rPr>
          <w:rFonts w:ascii="Times New Roman" w:eastAsia="Times New Roman" w:hAnsi="Times New Roman" w:cs="Times New Roman"/>
          <w:color w:val="000000"/>
          <w:sz w:val="24"/>
          <w:szCs w:val="24"/>
        </w:rPr>
        <w:t xml:space="preserve"> assume and carry out all responsibilities set forth with respect to such chairman.</w:t>
      </w:r>
    </w:p>
    <w:p w14:paraId="000000A8" w14:textId="21450E2A"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5.8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He or she shall execute bonds, mortgages, and other contracts requiring a seal, under the seal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except where required or permitted by law to be otherwise signed and executed and except where the signing and execution thereof shall be e</w:t>
      </w:r>
      <w:r>
        <w:rPr>
          <w:rFonts w:ascii="Times New Roman" w:eastAsia="Times New Roman" w:hAnsi="Times New Roman" w:cs="Times New Roman"/>
          <w:color w:val="000000"/>
          <w:sz w:val="24"/>
          <w:szCs w:val="24"/>
        </w:rPr>
        <w:t xml:space="preserve">xpressly delegated by the board of directors to some other officer or agent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w:t>
      </w:r>
    </w:p>
    <w:p w14:paraId="000000A9" w14:textId="77777777" w:rsidR="00D91B03" w:rsidRDefault="00D91B03">
      <w:pPr>
        <w:spacing w:after="240" w:line="240" w:lineRule="auto"/>
        <w:rPr>
          <w:rFonts w:ascii="Times New Roman" w:eastAsia="Times New Roman" w:hAnsi="Times New Roman" w:cs="Times New Roman"/>
          <w:sz w:val="24"/>
          <w:szCs w:val="24"/>
        </w:rPr>
      </w:pPr>
    </w:p>
    <w:p w14:paraId="000000AA" w14:textId="77777777" w:rsidR="00D91B03" w:rsidRDefault="00C70777">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The Vice Presidents</w:t>
      </w:r>
    </w:p>
    <w:p w14:paraId="000000AB" w14:textId="77777777" w:rsidR="00D91B03" w:rsidRDefault="00D91B03">
      <w:pPr>
        <w:spacing w:after="0" w:line="240" w:lineRule="auto"/>
        <w:rPr>
          <w:rFonts w:ascii="Times New Roman" w:eastAsia="Times New Roman" w:hAnsi="Times New Roman" w:cs="Times New Roman"/>
          <w:sz w:val="24"/>
          <w:szCs w:val="24"/>
        </w:rPr>
      </w:pPr>
    </w:p>
    <w:p w14:paraId="000000AC" w14:textId="77777777"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5.9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Executive vice presidents, senior vice presidents, vice presidents, and assistant vice presidents shall have duties and pow</w:t>
      </w:r>
      <w:r>
        <w:rPr>
          <w:rFonts w:ascii="Times New Roman" w:eastAsia="Times New Roman" w:hAnsi="Times New Roman" w:cs="Times New Roman"/>
          <w:color w:val="000000"/>
          <w:sz w:val="24"/>
          <w:szCs w:val="24"/>
        </w:rPr>
        <w:t>ers as the board of directors may designate.</w:t>
      </w:r>
    </w:p>
    <w:p w14:paraId="000000AD" w14:textId="77777777" w:rsidR="00D91B03" w:rsidRDefault="00D91B03">
      <w:pPr>
        <w:spacing w:after="0" w:line="240" w:lineRule="auto"/>
        <w:rPr>
          <w:rFonts w:ascii="Times New Roman" w:eastAsia="Times New Roman" w:hAnsi="Times New Roman" w:cs="Times New Roman"/>
          <w:sz w:val="24"/>
          <w:szCs w:val="24"/>
        </w:rPr>
      </w:pPr>
    </w:p>
    <w:p w14:paraId="000000AE" w14:textId="77777777" w:rsidR="00D91B03" w:rsidRDefault="00C70777">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The Secretary and Assistant Secretaries</w:t>
      </w:r>
    </w:p>
    <w:p w14:paraId="000000AF" w14:textId="77777777" w:rsidR="00D91B03" w:rsidRDefault="00D91B03">
      <w:pPr>
        <w:spacing w:after="0" w:line="240" w:lineRule="auto"/>
        <w:rPr>
          <w:rFonts w:ascii="Times New Roman" w:eastAsia="Times New Roman" w:hAnsi="Times New Roman" w:cs="Times New Roman"/>
          <w:sz w:val="24"/>
          <w:szCs w:val="24"/>
        </w:rPr>
      </w:pPr>
    </w:p>
    <w:p w14:paraId="000000B0" w14:textId="6F04201A"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5.10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The secretary shall attend all meetings of the board of directors and all meetings of the shareholders and record all the proceedings of the meetings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and of the board of directors in a book to be kept for that purpose and shall perform</w:t>
      </w:r>
      <w:r>
        <w:rPr>
          <w:rFonts w:ascii="Times New Roman" w:eastAsia="Times New Roman" w:hAnsi="Times New Roman" w:cs="Times New Roman"/>
          <w:color w:val="000000"/>
          <w:sz w:val="24"/>
          <w:szCs w:val="24"/>
        </w:rPr>
        <w:t xml:space="preserve"> like duties for the standing committees when required. He or she shall give, or cause to be given, notice of all meetings of the shareholders and special meetings of the board of directors, and shall perform such other duties as may be prescribed by the b</w:t>
      </w:r>
      <w:r>
        <w:rPr>
          <w:rFonts w:ascii="Times New Roman" w:eastAsia="Times New Roman" w:hAnsi="Times New Roman" w:cs="Times New Roman"/>
          <w:color w:val="000000"/>
          <w:sz w:val="24"/>
          <w:szCs w:val="24"/>
        </w:rPr>
        <w:t xml:space="preserve">oard of directors or president, under whose supervision he or she shall be. He or she shall have custody of the corporate seal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and he or she, or an assistant secretary, shall have authority to affix the same to any instrument requiring</w:t>
      </w:r>
      <w:r>
        <w:rPr>
          <w:rFonts w:ascii="Times New Roman" w:eastAsia="Times New Roman" w:hAnsi="Times New Roman" w:cs="Times New Roman"/>
          <w:color w:val="000000"/>
          <w:sz w:val="24"/>
          <w:szCs w:val="24"/>
        </w:rPr>
        <w:t xml:space="preserve"> it and when so affixed, it may be attested by his or her signature or by the signature of such assistant secretary. The board of directors may give general authority to any other officer to affix the seal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and to attest the affixing by</w:t>
      </w:r>
      <w:r>
        <w:rPr>
          <w:rFonts w:ascii="Times New Roman" w:eastAsia="Times New Roman" w:hAnsi="Times New Roman" w:cs="Times New Roman"/>
          <w:color w:val="000000"/>
          <w:sz w:val="24"/>
          <w:szCs w:val="24"/>
        </w:rPr>
        <w:t xml:space="preserve"> his or her signature.</w:t>
      </w:r>
    </w:p>
    <w:p w14:paraId="000000B1" w14:textId="77777777"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5.11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The assistant secretary, or if there be more than one, the assistant secretaries in the order determined by the board of directors, shall, in the absence or disability of the secretary, perform the duties and exercise t</w:t>
      </w:r>
      <w:r>
        <w:rPr>
          <w:rFonts w:ascii="Times New Roman" w:eastAsia="Times New Roman" w:hAnsi="Times New Roman" w:cs="Times New Roman"/>
          <w:color w:val="000000"/>
          <w:sz w:val="24"/>
          <w:szCs w:val="24"/>
        </w:rPr>
        <w:t>he powers of the secretary and shall perform such other duties and have such other powers as the board of directors may from time to time prescribe.</w:t>
      </w:r>
    </w:p>
    <w:p w14:paraId="000000B2" w14:textId="77777777" w:rsidR="00D91B03" w:rsidRDefault="00C70777">
      <w:pPr>
        <w:spacing w:after="10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The Treasurer, Assistant Treasurers and Controller</w:t>
      </w:r>
    </w:p>
    <w:p w14:paraId="000000B3" w14:textId="77777777" w:rsidR="00D91B03" w:rsidRDefault="00D91B03">
      <w:pPr>
        <w:spacing w:after="0" w:line="240" w:lineRule="auto"/>
        <w:rPr>
          <w:rFonts w:ascii="Times New Roman" w:eastAsia="Times New Roman" w:hAnsi="Times New Roman" w:cs="Times New Roman"/>
          <w:sz w:val="24"/>
          <w:szCs w:val="24"/>
        </w:rPr>
      </w:pPr>
    </w:p>
    <w:p w14:paraId="000000B4" w14:textId="06245A13"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Section 5.12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The treasurer shall have the custody of t</w:t>
      </w:r>
      <w:r>
        <w:rPr>
          <w:rFonts w:ascii="Times New Roman" w:eastAsia="Times New Roman" w:hAnsi="Times New Roman" w:cs="Times New Roman"/>
          <w:color w:val="000000"/>
          <w:sz w:val="24"/>
          <w:szCs w:val="24"/>
        </w:rPr>
        <w:t xml:space="preserve">he Corporate funds and securities and shall deposit all monies and other valuable effects in the name and to the credit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in such depositories as may be designated by the board of directors.</w:t>
      </w:r>
    </w:p>
    <w:p w14:paraId="000000B5" w14:textId="0F322DA5"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5.13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The treasurer shall have the aut</w:t>
      </w:r>
      <w:r>
        <w:rPr>
          <w:rFonts w:ascii="Times New Roman" w:eastAsia="Times New Roman" w:hAnsi="Times New Roman" w:cs="Times New Roman"/>
          <w:color w:val="000000"/>
          <w:sz w:val="24"/>
          <w:szCs w:val="24"/>
        </w:rPr>
        <w:t xml:space="preserve">hority to invest the normal funds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in the purchase and acquisition and to sell and otherwise dispose of these investments upon such terms as he or she may deem desirable and advantageous, and shall, upon request, render to the president</w:t>
      </w:r>
      <w:r>
        <w:rPr>
          <w:rFonts w:ascii="Times New Roman" w:eastAsia="Times New Roman" w:hAnsi="Times New Roman" w:cs="Times New Roman"/>
          <w:color w:val="000000"/>
          <w:sz w:val="24"/>
          <w:szCs w:val="24"/>
        </w:rPr>
        <w:t xml:space="preserve"> and the directors an accounting of all such normal investment transactions.</w:t>
      </w:r>
    </w:p>
    <w:p w14:paraId="000000B6" w14:textId="68F7E1DD"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5.14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He or she shall disburse the funds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as may be ordered by the board of directors, taking proper vouchers for such disbursements, and shall render </w:t>
      </w:r>
      <w:r>
        <w:rPr>
          <w:rFonts w:ascii="Times New Roman" w:eastAsia="Times New Roman" w:hAnsi="Times New Roman" w:cs="Times New Roman"/>
          <w:color w:val="000000"/>
          <w:sz w:val="24"/>
          <w:szCs w:val="24"/>
        </w:rPr>
        <w:t xml:space="preserve">to the president and the board of directors, at its regular meetings, or when the board of directors so requires, an account of all his or her transactions as treasurer and of the financial condition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w:t>
      </w:r>
    </w:p>
    <w:p w14:paraId="000000B7" w14:textId="10C68EA5"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5.15</w:t>
      </w:r>
      <w:r>
        <w:rPr>
          <w:rFonts w:ascii="Times New Roman" w:eastAsia="Times New Roman" w:hAnsi="Times New Roman" w:cs="Times New Roman"/>
          <w:color w:val="000000"/>
          <w:sz w:val="24"/>
          <w:szCs w:val="24"/>
        </w:rPr>
        <w:tab/>
        <w:t xml:space="preserve"> If required by the b</w:t>
      </w:r>
      <w:r>
        <w:rPr>
          <w:rFonts w:ascii="Times New Roman" w:eastAsia="Times New Roman" w:hAnsi="Times New Roman" w:cs="Times New Roman"/>
          <w:color w:val="000000"/>
          <w:sz w:val="24"/>
          <w:szCs w:val="24"/>
        </w:rPr>
        <w:t xml:space="preserve">oard of directors, he or she shall give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a bond (which shall be renewed every six years) in such sum and with such surety or sureties as shall be satisfactory to the board of directors for the faithful performance of the duties of his or h</w:t>
      </w:r>
      <w:r>
        <w:rPr>
          <w:rFonts w:ascii="Times New Roman" w:eastAsia="Times New Roman" w:hAnsi="Times New Roman" w:cs="Times New Roman"/>
          <w:color w:val="000000"/>
          <w:sz w:val="24"/>
          <w:szCs w:val="24"/>
        </w:rPr>
        <w:t xml:space="preserve">er office and for the restoration to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in case of his or her death, resignation, retirement, or removal from office, of all books, papers, vouchers, money, and other property of whatever kind in his or her possession or under his or her co</w:t>
      </w:r>
      <w:r>
        <w:rPr>
          <w:rFonts w:ascii="Times New Roman" w:eastAsia="Times New Roman" w:hAnsi="Times New Roman" w:cs="Times New Roman"/>
          <w:color w:val="000000"/>
          <w:sz w:val="24"/>
          <w:szCs w:val="24"/>
        </w:rPr>
        <w:t xml:space="preserve">ntrol belonging to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w:t>
      </w:r>
    </w:p>
    <w:p w14:paraId="000000B8" w14:textId="77777777"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5.16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The assistant treasurer, or if there shall be more than one, the assistant treasurers in the order determined by the board of directors, shall, in the absence or disability of the treasurer, perform the d</w:t>
      </w:r>
      <w:r>
        <w:rPr>
          <w:rFonts w:ascii="Times New Roman" w:eastAsia="Times New Roman" w:hAnsi="Times New Roman" w:cs="Times New Roman"/>
          <w:color w:val="000000"/>
          <w:sz w:val="24"/>
          <w:szCs w:val="24"/>
        </w:rPr>
        <w:t>uties and exercise the powers of the treasurer and shall perform such other duties and have such other powers as the board of directors may from time to time prescribe.</w:t>
      </w:r>
    </w:p>
    <w:p w14:paraId="000000B9" w14:textId="3E67A5F6"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5.17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The controller shall keep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's accounting records and shal</w:t>
      </w:r>
      <w:r>
        <w:rPr>
          <w:rFonts w:ascii="Times New Roman" w:eastAsia="Times New Roman" w:hAnsi="Times New Roman" w:cs="Times New Roman"/>
          <w:color w:val="000000"/>
          <w:sz w:val="24"/>
          <w:szCs w:val="24"/>
        </w:rPr>
        <w:t>l prepare accounting reports of the operating results as required by the board of directors and governmental authorities.</w:t>
      </w:r>
    </w:p>
    <w:p w14:paraId="000000BA" w14:textId="7B467905"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5.18</w:t>
      </w:r>
      <w:r>
        <w:rPr>
          <w:rFonts w:ascii="Times New Roman" w:eastAsia="Times New Roman" w:hAnsi="Times New Roman" w:cs="Times New Roman"/>
          <w:color w:val="000000"/>
          <w:sz w:val="24"/>
          <w:szCs w:val="24"/>
        </w:rPr>
        <w:tab/>
        <w:t xml:space="preserve"> The controller shall establish systems of internal control and accounting procedures for the protection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's assets and funds.</w:t>
      </w:r>
    </w:p>
    <w:p w14:paraId="000000BB" w14:textId="77777777" w:rsidR="00D91B03" w:rsidRDefault="00D91B03">
      <w:pPr>
        <w:spacing w:after="0" w:line="240" w:lineRule="auto"/>
        <w:rPr>
          <w:rFonts w:ascii="Times New Roman" w:eastAsia="Times New Roman" w:hAnsi="Times New Roman" w:cs="Times New Roman"/>
          <w:sz w:val="24"/>
          <w:szCs w:val="24"/>
        </w:rPr>
      </w:pPr>
    </w:p>
    <w:p w14:paraId="000000BC" w14:textId="77777777" w:rsidR="00D91B03" w:rsidRDefault="00C70777">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ARTICLE VI </w:t>
      </w:r>
    </w:p>
    <w:p w14:paraId="000000BD" w14:textId="77777777" w:rsidR="00D91B03" w:rsidRDefault="00C70777">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CERTIFICATES OF STOCK</w:t>
      </w:r>
    </w:p>
    <w:p w14:paraId="000000BE" w14:textId="77777777" w:rsidR="00D91B03" w:rsidRDefault="00D91B03">
      <w:pPr>
        <w:spacing w:after="0" w:line="240" w:lineRule="auto"/>
        <w:rPr>
          <w:rFonts w:ascii="Times New Roman" w:eastAsia="Times New Roman" w:hAnsi="Times New Roman" w:cs="Times New Roman"/>
          <w:sz w:val="24"/>
          <w:szCs w:val="24"/>
        </w:rPr>
      </w:pPr>
    </w:p>
    <w:p w14:paraId="000000BF" w14:textId="38682534"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6.1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The interest of holders of stock in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shall be evidenced by certificates for shares of stock in such form as the appropriate officers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may from time to time prescribe; provided, that the board of directors may provide by resolution or resolutions that all or some of all classes or series of the stock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shall be represented by uncertificated shares. Not</w:t>
      </w:r>
      <w:r>
        <w:rPr>
          <w:rFonts w:ascii="Times New Roman" w:eastAsia="Times New Roman" w:hAnsi="Times New Roman" w:cs="Times New Roman"/>
          <w:color w:val="000000"/>
          <w:sz w:val="24"/>
          <w:szCs w:val="24"/>
        </w:rPr>
        <w:t xml:space="preserve">withstanding the adoption of such a resolution by the board of directors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every holder of stock represented by a certificate and upon request every holder of uncertificated shares shall be entitled to have a certificate signed by, or i</w:t>
      </w:r>
      <w:r>
        <w:rPr>
          <w:rFonts w:ascii="Times New Roman" w:eastAsia="Times New Roman" w:hAnsi="Times New Roman" w:cs="Times New Roman"/>
          <w:color w:val="000000"/>
          <w:sz w:val="24"/>
          <w:szCs w:val="24"/>
        </w:rPr>
        <w:t xml:space="preserve">n the name of the Corporation by two authorized officers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including but not limited to, the chairman of the </w:t>
      </w:r>
      <w:r>
        <w:rPr>
          <w:rFonts w:ascii="Times New Roman" w:eastAsia="Times New Roman" w:hAnsi="Times New Roman" w:cs="Times New Roman"/>
          <w:color w:val="000000"/>
          <w:sz w:val="24"/>
          <w:szCs w:val="24"/>
        </w:rPr>
        <w:lastRenderedPageBreak/>
        <w:t>board of directors, the president, a vice president, the secretary, an assistant secretary, the treasurer or an assistant treas</w:t>
      </w:r>
      <w:r>
        <w:rPr>
          <w:rFonts w:ascii="Times New Roman" w:eastAsia="Times New Roman" w:hAnsi="Times New Roman" w:cs="Times New Roman"/>
          <w:color w:val="000000"/>
          <w:sz w:val="24"/>
          <w:szCs w:val="24"/>
        </w:rPr>
        <w:t xml:space="preserve">urer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representing the number of shares owned by him or her in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registered in certificated form. All certificates shall also be signed by a transfer agent and by a registrar. Except as otherwise expressly provided by l</w:t>
      </w:r>
      <w:r>
        <w:rPr>
          <w:rFonts w:ascii="Times New Roman" w:eastAsia="Times New Roman" w:hAnsi="Times New Roman" w:cs="Times New Roman"/>
          <w:color w:val="000000"/>
          <w:sz w:val="24"/>
          <w:szCs w:val="24"/>
        </w:rPr>
        <w:t>aw, the rights and obligations of the holders of uncertificated stock and the rights and obligations of the holders of certificates representing stock of the same class and series shall be identical.</w:t>
      </w:r>
    </w:p>
    <w:p w14:paraId="000000C0" w14:textId="3CABAA5F"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6.2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All signatures which appear on the certific</w:t>
      </w:r>
      <w:r>
        <w:rPr>
          <w:rFonts w:ascii="Times New Roman" w:eastAsia="Times New Roman" w:hAnsi="Times New Roman" w:cs="Times New Roman"/>
          <w:color w:val="000000"/>
          <w:sz w:val="24"/>
          <w:szCs w:val="24"/>
        </w:rPr>
        <w:t xml:space="preserve">ate may be facsimile including, without limitation, signatures of officers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or the signatures of the stock transfer agent or registrar. In case any officer, transfer agent, or registrar who has signed or whose facsimile signature has be</w:t>
      </w:r>
      <w:r>
        <w:rPr>
          <w:rFonts w:ascii="Times New Roman" w:eastAsia="Times New Roman" w:hAnsi="Times New Roman" w:cs="Times New Roman"/>
          <w:color w:val="000000"/>
          <w:sz w:val="24"/>
          <w:szCs w:val="24"/>
        </w:rPr>
        <w:t xml:space="preserve">en placed upon a certificate shall have ceased to be such officer, transfer agent, or registrar before such certificate is issued, it may be issued by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with the same effect as if such person were such officer, transfer agent, or registrar </w:t>
      </w:r>
      <w:r>
        <w:rPr>
          <w:rFonts w:ascii="Times New Roman" w:eastAsia="Times New Roman" w:hAnsi="Times New Roman" w:cs="Times New Roman"/>
          <w:color w:val="000000"/>
          <w:sz w:val="24"/>
          <w:szCs w:val="24"/>
        </w:rPr>
        <w:t>at the date of issue.</w:t>
      </w:r>
    </w:p>
    <w:p w14:paraId="000000C1" w14:textId="126B1881"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6.3</w:t>
      </w:r>
      <w:r>
        <w:rPr>
          <w:rFonts w:ascii="Times New Roman" w:eastAsia="Times New Roman" w:hAnsi="Times New Roman" w:cs="Times New Roman"/>
          <w:color w:val="000000"/>
          <w:sz w:val="24"/>
          <w:szCs w:val="24"/>
        </w:rPr>
        <w:tab/>
        <w:t xml:space="preserve"> If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shall be authorized to issue more than one class of stock or more than one series of any class, the designations, preferences, and relative, participating, optional, or other special rights of each cl</w:t>
      </w:r>
      <w:r>
        <w:rPr>
          <w:rFonts w:ascii="Times New Roman" w:eastAsia="Times New Roman" w:hAnsi="Times New Roman" w:cs="Times New Roman"/>
          <w:color w:val="000000"/>
          <w:sz w:val="24"/>
          <w:szCs w:val="24"/>
        </w:rPr>
        <w:t xml:space="preserve">ass of stock or series thereof and the qualifications, limitations, or restrictions of such preferences and/or rights shall be set forth in full or summarized on the face or back of the certificate which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shall issue to represent such clas</w:t>
      </w:r>
      <w:r>
        <w:rPr>
          <w:rFonts w:ascii="Times New Roman" w:eastAsia="Times New Roman" w:hAnsi="Times New Roman" w:cs="Times New Roman"/>
          <w:color w:val="000000"/>
          <w:sz w:val="24"/>
          <w:szCs w:val="24"/>
        </w:rPr>
        <w:t xml:space="preserve">s or series of stock; provided, however, that except as otherwise provided in Section 202 of the General Corporation Law of Delaware, in lieu of the foregoing requirements, there may be set forth on the face or back of the certificate which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shall issue to represent such class or series of stock, a statement that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will furnish without charge, to each shareholder who so requests, the designations, preferences, and relative, participating, optional, or other special rights of</w:t>
      </w:r>
      <w:r>
        <w:rPr>
          <w:rFonts w:ascii="Times New Roman" w:eastAsia="Times New Roman" w:hAnsi="Times New Roman" w:cs="Times New Roman"/>
          <w:color w:val="000000"/>
          <w:sz w:val="24"/>
          <w:szCs w:val="24"/>
        </w:rPr>
        <w:t xml:space="preserve"> each class of stock or series thereof and the qualifications, limitations, or restrictions of such preferences and/or rights.</w:t>
      </w:r>
    </w:p>
    <w:p w14:paraId="000000C2" w14:textId="77777777" w:rsidR="00D91B03" w:rsidRDefault="00D91B03">
      <w:pPr>
        <w:spacing w:after="0" w:line="240" w:lineRule="auto"/>
        <w:rPr>
          <w:rFonts w:ascii="Times New Roman" w:eastAsia="Times New Roman" w:hAnsi="Times New Roman" w:cs="Times New Roman"/>
          <w:sz w:val="24"/>
          <w:szCs w:val="24"/>
        </w:rPr>
      </w:pPr>
    </w:p>
    <w:p w14:paraId="000000C3" w14:textId="77777777" w:rsidR="00D91B03" w:rsidRDefault="00C70777">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Lost Certificates</w:t>
      </w:r>
    </w:p>
    <w:p w14:paraId="000000C4" w14:textId="77777777" w:rsidR="00D91B03" w:rsidRDefault="00D91B03">
      <w:pPr>
        <w:spacing w:after="0" w:line="240" w:lineRule="auto"/>
        <w:rPr>
          <w:rFonts w:ascii="Times New Roman" w:eastAsia="Times New Roman" w:hAnsi="Times New Roman" w:cs="Times New Roman"/>
          <w:sz w:val="24"/>
          <w:szCs w:val="24"/>
        </w:rPr>
      </w:pPr>
    </w:p>
    <w:p w14:paraId="000000C5" w14:textId="301FF762"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6.4</w:t>
      </w:r>
      <w:r>
        <w:rPr>
          <w:rFonts w:ascii="Times New Roman" w:eastAsia="Times New Roman" w:hAnsi="Times New Roman" w:cs="Times New Roman"/>
          <w:color w:val="000000"/>
          <w:sz w:val="24"/>
          <w:szCs w:val="24"/>
        </w:rPr>
        <w:t xml:space="preserve"> The board of directors may direct a new certificate or certificates to be issued in place of any </w:t>
      </w:r>
      <w:r>
        <w:rPr>
          <w:rFonts w:ascii="Times New Roman" w:eastAsia="Times New Roman" w:hAnsi="Times New Roman" w:cs="Times New Roman"/>
          <w:color w:val="000000"/>
          <w:sz w:val="24"/>
          <w:szCs w:val="24"/>
        </w:rPr>
        <w:t xml:space="preserve">certificate or certificates theretofore issued by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alleged to have been lost, stolen, or destroyed, upon the making of an affidavit of that fact by the person claiming the certificate of stock to be lost, stolen, or destroyed. When authori</w:t>
      </w:r>
      <w:r>
        <w:rPr>
          <w:rFonts w:ascii="Times New Roman" w:eastAsia="Times New Roman" w:hAnsi="Times New Roman" w:cs="Times New Roman"/>
          <w:color w:val="000000"/>
          <w:sz w:val="24"/>
          <w:szCs w:val="24"/>
        </w:rPr>
        <w:t>zing such issue of a new certificate or certificates, the board of directors may, in its discretion and as a condition precedent to the issuance thereof, require the owner of such lost, stolen or destroyed certificate or certificates, or his or her legal r</w:t>
      </w:r>
      <w:r>
        <w:rPr>
          <w:rFonts w:ascii="Times New Roman" w:eastAsia="Times New Roman" w:hAnsi="Times New Roman" w:cs="Times New Roman"/>
          <w:color w:val="000000"/>
          <w:sz w:val="24"/>
          <w:szCs w:val="24"/>
        </w:rPr>
        <w:t xml:space="preserve">epresentative to advertise the same in such manner as it shall require and/or to give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a bond in such sum as it may direct as indemnity against any claim that may be made against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with respect to the certificate alleged to</w:t>
      </w:r>
      <w:r>
        <w:rPr>
          <w:rFonts w:ascii="Times New Roman" w:eastAsia="Times New Roman" w:hAnsi="Times New Roman" w:cs="Times New Roman"/>
          <w:color w:val="000000"/>
          <w:sz w:val="24"/>
          <w:szCs w:val="24"/>
        </w:rPr>
        <w:t xml:space="preserve"> have been lost, stolen, or destroyed.</w:t>
      </w:r>
    </w:p>
    <w:p w14:paraId="000000C6" w14:textId="77777777" w:rsidR="00D91B03" w:rsidRDefault="00D91B03">
      <w:pPr>
        <w:spacing w:after="0" w:line="240" w:lineRule="auto"/>
        <w:rPr>
          <w:rFonts w:ascii="Times New Roman" w:eastAsia="Times New Roman" w:hAnsi="Times New Roman" w:cs="Times New Roman"/>
          <w:sz w:val="24"/>
          <w:szCs w:val="24"/>
        </w:rPr>
      </w:pPr>
    </w:p>
    <w:p w14:paraId="000000C7" w14:textId="77777777" w:rsidR="00D91B03" w:rsidRDefault="00C70777">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Transfers of Stock</w:t>
      </w:r>
    </w:p>
    <w:p w14:paraId="000000C8" w14:textId="77777777" w:rsidR="00D91B03" w:rsidRDefault="00D91B03">
      <w:pPr>
        <w:spacing w:after="0" w:line="240" w:lineRule="auto"/>
        <w:rPr>
          <w:rFonts w:ascii="Times New Roman" w:eastAsia="Times New Roman" w:hAnsi="Times New Roman" w:cs="Times New Roman"/>
          <w:sz w:val="24"/>
          <w:szCs w:val="24"/>
        </w:rPr>
      </w:pPr>
    </w:p>
    <w:p w14:paraId="000000C9" w14:textId="79D5585D"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Section 6.5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The shares of the stock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represented by certificates shall be transferred on the books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by the holder thereof in person or by his or her attorney, upon surrender for cancellation of certificates for the same number of shares, with an assignment and power of transfer endorsed thereon or attached thereto, duly executed, with such proof of the </w:t>
      </w:r>
      <w:r>
        <w:rPr>
          <w:rFonts w:ascii="Times New Roman" w:eastAsia="Times New Roman" w:hAnsi="Times New Roman" w:cs="Times New Roman"/>
          <w:color w:val="000000"/>
          <w:sz w:val="24"/>
          <w:szCs w:val="24"/>
        </w:rPr>
        <w:t xml:space="preserve">authenticity of the signature as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or its agents may reasonably require. Upon receipt of proper transfer instructions from the registered owner of uncertificated shares such uncertificated shares shall be </w:t>
      </w:r>
      <w:r w:rsidR="005234C1">
        <w:rPr>
          <w:rFonts w:ascii="Times New Roman" w:eastAsia="Times New Roman" w:hAnsi="Times New Roman" w:cs="Times New Roman"/>
          <w:color w:val="000000"/>
          <w:sz w:val="24"/>
          <w:szCs w:val="24"/>
        </w:rPr>
        <w:t>canceled,</w:t>
      </w:r>
      <w:r>
        <w:rPr>
          <w:rFonts w:ascii="Times New Roman" w:eastAsia="Times New Roman" w:hAnsi="Times New Roman" w:cs="Times New Roman"/>
          <w:color w:val="000000"/>
          <w:sz w:val="24"/>
          <w:szCs w:val="24"/>
        </w:rPr>
        <w:t xml:space="preserve"> and issuance of new equiva</w:t>
      </w:r>
      <w:r>
        <w:rPr>
          <w:rFonts w:ascii="Times New Roman" w:eastAsia="Times New Roman" w:hAnsi="Times New Roman" w:cs="Times New Roman"/>
          <w:color w:val="000000"/>
          <w:sz w:val="24"/>
          <w:szCs w:val="24"/>
        </w:rPr>
        <w:t xml:space="preserve">lent uncertificated shares or certificated shares shall be made to the person entitled thereto and the transaction shall be recorded upon the books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Within a reasonable time after the issuance or transfer of uncertificated stock,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shall send or cause to be sent to the registered owner thereof a written notice containing the information required to be set forth or stated on certificates pursuant to Delaware Law or, unless otherwise provided by Delaware Law, a statement t</w:t>
      </w:r>
      <w:r>
        <w:rPr>
          <w:rFonts w:ascii="Times New Roman" w:eastAsia="Times New Roman" w:hAnsi="Times New Roman" w:cs="Times New Roman"/>
          <w:color w:val="000000"/>
          <w:sz w:val="24"/>
          <w:szCs w:val="24"/>
        </w:rPr>
        <w:t xml:space="preserve">hat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will furnish without charge to each shareholder who so requests the powers, designations, preferences and relative participating, optional or other special rights of each class of stock or series thereof and the qualifications, limita</w:t>
      </w:r>
      <w:r>
        <w:rPr>
          <w:rFonts w:ascii="Times New Roman" w:eastAsia="Times New Roman" w:hAnsi="Times New Roman" w:cs="Times New Roman"/>
          <w:color w:val="000000"/>
          <w:sz w:val="24"/>
          <w:szCs w:val="24"/>
        </w:rPr>
        <w:t>tions or restrictions of such preferences and/or rights.</w:t>
      </w:r>
    </w:p>
    <w:p w14:paraId="000000CA" w14:textId="77777777" w:rsidR="00D91B03" w:rsidRDefault="00D91B03">
      <w:pPr>
        <w:spacing w:after="0" w:line="240" w:lineRule="auto"/>
        <w:rPr>
          <w:rFonts w:ascii="Times New Roman" w:eastAsia="Times New Roman" w:hAnsi="Times New Roman" w:cs="Times New Roman"/>
          <w:sz w:val="24"/>
          <w:szCs w:val="24"/>
        </w:rPr>
      </w:pPr>
    </w:p>
    <w:p w14:paraId="000000CB" w14:textId="77777777" w:rsidR="00D91B03" w:rsidRDefault="00C70777">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Fixing Record Date</w:t>
      </w:r>
    </w:p>
    <w:p w14:paraId="000000CC" w14:textId="77777777" w:rsidR="00D91B03" w:rsidRDefault="00D91B03">
      <w:pPr>
        <w:spacing w:after="0" w:line="240" w:lineRule="auto"/>
        <w:rPr>
          <w:rFonts w:ascii="Times New Roman" w:eastAsia="Times New Roman" w:hAnsi="Times New Roman" w:cs="Times New Roman"/>
          <w:sz w:val="24"/>
          <w:szCs w:val="24"/>
        </w:rPr>
      </w:pPr>
    </w:p>
    <w:p w14:paraId="000000CD" w14:textId="181E6248"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6.6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In order that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may determine the shareholders entitled to notice of or to vote at any meeting of shareholders or any adjournment thereof, or entitle</w:t>
      </w:r>
      <w:r>
        <w:rPr>
          <w:rFonts w:ascii="Times New Roman" w:eastAsia="Times New Roman" w:hAnsi="Times New Roman" w:cs="Times New Roman"/>
          <w:color w:val="000000"/>
          <w:sz w:val="24"/>
          <w:szCs w:val="24"/>
        </w:rPr>
        <w:t>d to receive payment of any dividend or other distribution or allotment of any rights, or entitled to exercise any rights in respect of any change, conversion, or exchange of stock or for the purpose of any other lawful action, the board of directors may f</w:t>
      </w:r>
      <w:r>
        <w:rPr>
          <w:rFonts w:ascii="Times New Roman" w:eastAsia="Times New Roman" w:hAnsi="Times New Roman" w:cs="Times New Roman"/>
          <w:color w:val="000000"/>
          <w:sz w:val="24"/>
          <w:szCs w:val="24"/>
        </w:rPr>
        <w:t>ix, in advance, a record date, which shall not be more than sixty nor less than ten (10) days before the date of such meeting, nor more than sixty (60) days prior to any other action. A determination of shareholders of record entitled to notice of or to vo</w:t>
      </w:r>
      <w:r>
        <w:rPr>
          <w:rFonts w:ascii="Times New Roman" w:eastAsia="Times New Roman" w:hAnsi="Times New Roman" w:cs="Times New Roman"/>
          <w:color w:val="000000"/>
          <w:sz w:val="24"/>
          <w:szCs w:val="24"/>
        </w:rPr>
        <w:t>te at a meeting of shareholders shall apply to any adjournment of the meeting; provided, however, that the board of directors may fix a new record date for the adjourned meeting.</w:t>
      </w:r>
    </w:p>
    <w:p w14:paraId="000000CE" w14:textId="77777777" w:rsidR="00D91B03" w:rsidRDefault="00D91B03">
      <w:pPr>
        <w:spacing w:after="0" w:line="240" w:lineRule="auto"/>
        <w:rPr>
          <w:rFonts w:ascii="Times New Roman" w:eastAsia="Times New Roman" w:hAnsi="Times New Roman" w:cs="Times New Roman"/>
          <w:sz w:val="24"/>
          <w:szCs w:val="24"/>
        </w:rPr>
      </w:pPr>
    </w:p>
    <w:p w14:paraId="000000CF" w14:textId="77777777" w:rsidR="00D91B03" w:rsidRDefault="00C70777">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Registered Shareholders</w:t>
      </w:r>
    </w:p>
    <w:p w14:paraId="000000D0" w14:textId="77777777" w:rsidR="00D91B03" w:rsidRDefault="00D91B03">
      <w:pPr>
        <w:spacing w:after="0" w:line="240" w:lineRule="auto"/>
        <w:rPr>
          <w:rFonts w:ascii="Times New Roman" w:eastAsia="Times New Roman" w:hAnsi="Times New Roman" w:cs="Times New Roman"/>
          <w:sz w:val="24"/>
          <w:szCs w:val="24"/>
        </w:rPr>
      </w:pPr>
    </w:p>
    <w:p w14:paraId="000000D1" w14:textId="6C78E79F"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6.7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shall be entitled to</w:t>
      </w:r>
      <w:r>
        <w:rPr>
          <w:rFonts w:ascii="Times New Roman" w:eastAsia="Times New Roman" w:hAnsi="Times New Roman" w:cs="Times New Roman"/>
          <w:color w:val="000000"/>
          <w:sz w:val="24"/>
          <w:szCs w:val="24"/>
        </w:rPr>
        <w:t xml:space="preserve"> recognize the exclusive right of a person registered on its books as the owner of shares to receive dividends, and to vote as such owner, and to hold liable for calls and assessments a person registered on its books as the owner of shares, and shall not b</w:t>
      </w:r>
      <w:r>
        <w:rPr>
          <w:rFonts w:ascii="Times New Roman" w:eastAsia="Times New Roman" w:hAnsi="Times New Roman" w:cs="Times New Roman"/>
          <w:color w:val="000000"/>
          <w:sz w:val="24"/>
          <w:szCs w:val="24"/>
        </w:rPr>
        <w:t>e bound to recognize any equitable or other claim to or interest in such share or shares on the part of any other person, whether or not it shall have express or other notice thereof, except as otherwise provided by the laws of Delaware.</w:t>
      </w:r>
    </w:p>
    <w:p w14:paraId="000000D2" w14:textId="77777777" w:rsidR="00D91B03" w:rsidRDefault="00D91B03">
      <w:pPr>
        <w:spacing w:after="0" w:line="240" w:lineRule="auto"/>
        <w:rPr>
          <w:rFonts w:ascii="Times New Roman" w:eastAsia="Times New Roman" w:hAnsi="Times New Roman" w:cs="Times New Roman"/>
          <w:sz w:val="24"/>
          <w:szCs w:val="24"/>
        </w:rPr>
      </w:pPr>
    </w:p>
    <w:p w14:paraId="000000D3" w14:textId="77777777" w:rsidR="00D91B03" w:rsidRDefault="00C70777">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ARTICLE VII </w:t>
      </w:r>
      <w:r>
        <w:rPr>
          <w:rFonts w:ascii="Times New Roman" w:eastAsia="Times New Roman" w:hAnsi="Times New Roman" w:cs="Times New Roman"/>
          <w:b/>
          <w:color w:val="000000"/>
          <w:sz w:val="24"/>
          <w:szCs w:val="24"/>
        </w:rPr>
        <w:tab/>
      </w:r>
    </w:p>
    <w:p w14:paraId="000000D4" w14:textId="77777777" w:rsidR="00D91B03" w:rsidRDefault="00C70777">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GENERAL PROVISIONS</w:t>
      </w:r>
    </w:p>
    <w:p w14:paraId="000000D5" w14:textId="77777777" w:rsidR="00D91B03" w:rsidRDefault="00D91B03">
      <w:pPr>
        <w:spacing w:after="0" w:line="240" w:lineRule="auto"/>
        <w:rPr>
          <w:rFonts w:ascii="Times New Roman" w:eastAsia="Times New Roman" w:hAnsi="Times New Roman" w:cs="Times New Roman"/>
          <w:sz w:val="24"/>
          <w:szCs w:val="24"/>
        </w:rPr>
      </w:pPr>
    </w:p>
    <w:p w14:paraId="000000D6" w14:textId="77777777" w:rsidR="00D91B03" w:rsidRDefault="00C70777">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Dividends</w:t>
      </w:r>
    </w:p>
    <w:p w14:paraId="000000D7" w14:textId="77777777" w:rsidR="00D91B03" w:rsidRDefault="00D91B03">
      <w:pPr>
        <w:spacing w:after="0" w:line="240" w:lineRule="auto"/>
        <w:rPr>
          <w:rFonts w:ascii="Times New Roman" w:eastAsia="Times New Roman" w:hAnsi="Times New Roman" w:cs="Times New Roman"/>
          <w:sz w:val="24"/>
          <w:szCs w:val="24"/>
        </w:rPr>
      </w:pPr>
    </w:p>
    <w:p w14:paraId="000000D8" w14:textId="35F8147F"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7.1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Dividends upon the capital stock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subject to the provisions of the Certificate of Incorporation, if any, may be declared by the board of directors at any regular or special meet</w:t>
      </w:r>
      <w:r>
        <w:rPr>
          <w:rFonts w:ascii="Times New Roman" w:eastAsia="Times New Roman" w:hAnsi="Times New Roman" w:cs="Times New Roman"/>
          <w:color w:val="000000"/>
          <w:sz w:val="24"/>
          <w:szCs w:val="24"/>
        </w:rPr>
        <w:t>ing, pursuant to law. Dividends may be paid in cash, in property, or in shares of the capital stock, subject to the provisions of the Certificate of Incorporation.</w:t>
      </w:r>
    </w:p>
    <w:p w14:paraId="000000D9" w14:textId="1E998DA7"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7.2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Before payment of any dividend, there may be set aside out of any funds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available for dividends such sum or sums as the directors from time to time, in their absolute discretion, think proper as a reserve or reserves to meet contingencies, or for equalizing dividends, or for repairing or maintaining any property </w:t>
      </w:r>
      <w:r>
        <w:rPr>
          <w:rFonts w:ascii="Times New Roman" w:eastAsia="Times New Roman" w:hAnsi="Times New Roman" w:cs="Times New Roman"/>
          <w:color w:val="000000"/>
          <w:sz w:val="24"/>
          <w:szCs w:val="24"/>
        </w:rPr>
        <w:t xml:space="preserve">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or for such other purpose as the directors shall think conducive to the interest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and the directors may modify or abolish any such reserve in the manner in which it was created.</w:t>
      </w:r>
    </w:p>
    <w:p w14:paraId="000000DA" w14:textId="77777777" w:rsidR="00D91B03" w:rsidRDefault="00D91B03">
      <w:pPr>
        <w:spacing w:after="0" w:line="240" w:lineRule="auto"/>
        <w:rPr>
          <w:rFonts w:ascii="Times New Roman" w:eastAsia="Times New Roman" w:hAnsi="Times New Roman" w:cs="Times New Roman"/>
          <w:sz w:val="24"/>
          <w:szCs w:val="24"/>
        </w:rPr>
      </w:pPr>
    </w:p>
    <w:p w14:paraId="000000DB" w14:textId="77777777" w:rsidR="00D91B03" w:rsidRDefault="00C70777">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Annual Statement</w:t>
      </w:r>
    </w:p>
    <w:p w14:paraId="000000DC" w14:textId="77777777" w:rsidR="00D91B03" w:rsidRDefault="00D91B03">
      <w:pPr>
        <w:spacing w:after="0" w:line="240" w:lineRule="auto"/>
        <w:rPr>
          <w:rFonts w:ascii="Times New Roman" w:eastAsia="Times New Roman" w:hAnsi="Times New Roman" w:cs="Times New Roman"/>
          <w:sz w:val="24"/>
          <w:szCs w:val="24"/>
        </w:rPr>
      </w:pPr>
    </w:p>
    <w:p w14:paraId="000000DD" w14:textId="2BBD5991"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7.3</w:t>
      </w:r>
      <w:r>
        <w:rPr>
          <w:rFonts w:ascii="Times New Roman" w:eastAsia="Times New Roman" w:hAnsi="Times New Roman" w:cs="Times New Roman"/>
          <w:color w:val="000000"/>
          <w:sz w:val="24"/>
          <w:szCs w:val="24"/>
        </w:rPr>
        <w:tab/>
        <w:t xml:space="preserve"> The</w:t>
      </w:r>
      <w:r>
        <w:rPr>
          <w:rFonts w:ascii="Times New Roman" w:eastAsia="Times New Roman" w:hAnsi="Times New Roman" w:cs="Times New Roman"/>
          <w:color w:val="000000"/>
          <w:sz w:val="24"/>
          <w:szCs w:val="24"/>
        </w:rPr>
        <w:t xml:space="preserve"> board of directors shall present at each annual meeting and at any special meeting of the shareholders when called for by vote of the shareholders a full and clear statement of the business and condition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w:t>
      </w:r>
    </w:p>
    <w:p w14:paraId="000000DE" w14:textId="77777777" w:rsidR="00D91B03" w:rsidRDefault="00D91B03">
      <w:pPr>
        <w:spacing w:after="0" w:line="240" w:lineRule="auto"/>
        <w:rPr>
          <w:rFonts w:ascii="Times New Roman" w:eastAsia="Times New Roman" w:hAnsi="Times New Roman" w:cs="Times New Roman"/>
          <w:sz w:val="24"/>
          <w:szCs w:val="24"/>
        </w:rPr>
      </w:pPr>
    </w:p>
    <w:p w14:paraId="000000DF" w14:textId="77777777" w:rsidR="00D91B03" w:rsidRDefault="00C70777">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Checks</w:t>
      </w:r>
    </w:p>
    <w:p w14:paraId="000000E0" w14:textId="77777777" w:rsidR="00D91B03" w:rsidRDefault="00D91B03">
      <w:pPr>
        <w:spacing w:after="0" w:line="240" w:lineRule="auto"/>
        <w:rPr>
          <w:rFonts w:ascii="Times New Roman" w:eastAsia="Times New Roman" w:hAnsi="Times New Roman" w:cs="Times New Roman"/>
          <w:sz w:val="24"/>
          <w:szCs w:val="24"/>
        </w:rPr>
      </w:pPr>
    </w:p>
    <w:p w14:paraId="000000E1" w14:textId="1FFFF609"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7.4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All checks or demands for money and notes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shall be signed by such officer or officers or such other person or persons as the board of directors may from time to time designate.</w:t>
      </w:r>
    </w:p>
    <w:p w14:paraId="000000E2" w14:textId="77777777" w:rsidR="00D91B03" w:rsidRDefault="00C70777">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Fiscal Year</w:t>
      </w:r>
    </w:p>
    <w:p w14:paraId="000000E3" w14:textId="77777777" w:rsidR="00D91B03" w:rsidRDefault="00D91B03">
      <w:pPr>
        <w:spacing w:after="0" w:line="240" w:lineRule="auto"/>
        <w:rPr>
          <w:rFonts w:ascii="Times New Roman" w:eastAsia="Times New Roman" w:hAnsi="Times New Roman" w:cs="Times New Roman"/>
          <w:sz w:val="24"/>
          <w:szCs w:val="24"/>
        </w:rPr>
      </w:pPr>
    </w:p>
    <w:p w14:paraId="000000E4" w14:textId="2A1D367B"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Section 7.5</w:t>
      </w:r>
      <w:r>
        <w:rPr>
          <w:rFonts w:ascii="Times New Roman" w:eastAsia="Times New Roman" w:hAnsi="Times New Roman" w:cs="Times New Roman"/>
          <w:color w:val="000000"/>
          <w:sz w:val="24"/>
          <w:szCs w:val="24"/>
        </w:rPr>
        <w:tab/>
        <w:t xml:space="preserve"> The fiscal year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shall be fixed by resolution of the board of directors.</w:t>
      </w:r>
    </w:p>
    <w:p w14:paraId="000000E5" w14:textId="77777777" w:rsidR="00D91B03" w:rsidRDefault="00C70777">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Seal</w:t>
      </w:r>
    </w:p>
    <w:p w14:paraId="000000E6" w14:textId="77777777" w:rsidR="00D91B03" w:rsidRDefault="00C70777">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b/>
      </w:r>
    </w:p>
    <w:p w14:paraId="000000E7" w14:textId="08ABD51C"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7.6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The corporate seal shall have inscribed thereon the name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the year of its organization, and the words "Corporate Seal, Delaware". The seal m</w:t>
      </w:r>
      <w:r>
        <w:rPr>
          <w:rFonts w:ascii="Times New Roman" w:eastAsia="Times New Roman" w:hAnsi="Times New Roman" w:cs="Times New Roman"/>
          <w:color w:val="000000"/>
          <w:sz w:val="24"/>
          <w:szCs w:val="24"/>
        </w:rPr>
        <w:t>ay be used by causing it or a facsimile thereof to be impressed or affixed or reproduced or otherwise.</w:t>
      </w:r>
    </w:p>
    <w:p w14:paraId="000000E8" w14:textId="77777777" w:rsidR="00D91B03" w:rsidRDefault="00D91B03">
      <w:pPr>
        <w:spacing w:after="0" w:line="240" w:lineRule="auto"/>
        <w:rPr>
          <w:rFonts w:ascii="Times New Roman" w:eastAsia="Times New Roman" w:hAnsi="Times New Roman" w:cs="Times New Roman"/>
          <w:sz w:val="24"/>
          <w:szCs w:val="24"/>
        </w:rPr>
      </w:pPr>
    </w:p>
    <w:p w14:paraId="000000E9" w14:textId="77777777" w:rsidR="00D91B03" w:rsidRDefault="00C70777">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Indemnification of Officers, Etc.</w:t>
      </w:r>
    </w:p>
    <w:p w14:paraId="000000EA" w14:textId="77777777" w:rsidR="00D91B03" w:rsidRDefault="00D91B03">
      <w:pPr>
        <w:spacing w:after="0" w:line="240" w:lineRule="auto"/>
        <w:rPr>
          <w:rFonts w:ascii="Times New Roman" w:eastAsia="Times New Roman" w:hAnsi="Times New Roman" w:cs="Times New Roman"/>
          <w:sz w:val="24"/>
          <w:szCs w:val="24"/>
        </w:rPr>
      </w:pPr>
    </w:p>
    <w:p w14:paraId="000000EB" w14:textId="77777777" w:rsidR="00D91B03" w:rsidRDefault="00C70777">
      <w:pPr>
        <w:spacing w:after="10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7.7 </w:t>
      </w:r>
      <w:r>
        <w:rPr>
          <w:rFonts w:ascii="Times New Roman" w:eastAsia="Times New Roman" w:hAnsi="Times New Roman" w:cs="Times New Roman"/>
          <w:color w:val="000000"/>
          <w:sz w:val="24"/>
          <w:szCs w:val="24"/>
        </w:rPr>
        <w:tab/>
      </w:r>
    </w:p>
    <w:p w14:paraId="000000EC" w14:textId="7C88FEA9" w:rsidR="00D91B03" w:rsidRDefault="00C70777">
      <w:pPr>
        <w:spacing w:after="10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A</w:t>
      </w:r>
      <w:r>
        <w:rPr>
          <w:rFonts w:ascii="Times New Roman" w:eastAsia="Times New Roman" w:hAnsi="Times New Roman" w:cs="Times New Roman"/>
          <w:color w:val="000000"/>
          <w:sz w:val="24"/>
          <w:szCs w:val="24"/>
        </w:rPr>
        <w:tab/>
        <w:t xml:space="preserve">Each person who was or is a party or is threatened to be made a party to or is otherwise involved in </w:t>
      </w:r>
      <w:r>
        <w:rPr>
          <w:rFonts w:ascii="Times New Roman" w:eastAsia="Times New Roman" w:hAnsi="Times New Roman" w:cs="Times New Roman"/>
          <w:color w:val="000000"/>
          <w:sz w:val="24"/>
          <w:szCs w:val="24"/>
        </w:rPr>
        <w:t xml:space="preserve">any threatened, pending or completed action, suit or proceeding, whether civil, criminal, administrative or investigative (hereinafter a "proceeding") (other than an action by or in the right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by reason of the fact that such person is </w:t>
      </w:r>
      <w:r>
        <w:rPr>
          <w:rFonts w:ascii="Times New Roman" w:eastAsia="Times New Roman" w:hAnsi="Times New Roman" w:cs="Times New Roman"/>
          <w:color w:val="000000"/>
          <w:sz w:val="24"/>
          <w:szCs w:val="24"/>
        </w:rPr>
        <w:t xml:space="preserve">or was a director, officer or employee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or is or was serving at the request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as a director, officer, employee or agent of another corporation, partnership, joint venture, trust or other enterprise (hereinafter an "i</w:t>
      </w:r>
      <w:r>
        <w:rPr>
          <w:rFonts w:ascii="Times New Roman" w:eastAsia="Times New Roman" w:hAnsi="Times New Roman" w:cs="Times New Roman"/>
          <w:color w:val="000000"/>
          <w:sz w:val="24"/>
          <w:szCs w:val="24"/>
        </w:rPr>
        <w:t>ndemnitee"), whether the basis of such proceeding is alleged activity in an official capacity as a director, officer, employee or agent or in any other capacity while serving as a director, officer, employee or agent, shall be indemnified and held harmless</w:t>
      </w:r>
      <w:r>
        <w:rPr>
          <w:rFonts w:ascii="Times New Roman" w:eastAsia="Times New Roman" w:hAnsi="Times New Roman" w:cs="Times New Roman"/>
          <w:color w:val="000000"/>
          <w:sz w:val="24"/>
          <w:szCs w:val="24"/>
        </w:rPr>
        <w:t xml:space="preserve"> by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to the fullest extent authorized by the Delaware General Corporation Law, as the same exists or may hereafter be amended (but, in the case of any such amendment, only to the extent that such amendment permits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to provide broader indemnification rights than permitted prior thereto), against all expense, liability and loss (including attorneys' fees, judgments, fines and amounts paid in settlement) actually and reasonably incurred by such person in connection wit</w:t>
      </w:r>
      <w:r>
        <w:rPr>
          <w:rFonts w:ascii="Times New Roman" w:eastAsia="Times New Roman" w:hAnsi="Times New Roman" w:cs="Times New Roman"/>
          <w:color w:val="000000"/>
          <w:sz w:val="24"/>
          <w:szCs w:val="24"/>
        </w:rPr>
        <w:t xml:space="preserve">h such proceeding; provided that, (i) except with respect to proceedings to enforce rights to indemnification,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shall indemnify any such indemnitee in connection with a proceeding (or part thereof) initiated by such indemnitee only if such</w:t>
      </w:r>
      <w:r>
        <w:rPr>
          <w:rFonts w:ascii="Times New Roman" w:eastAsia="Times New Roman" w:hAnsi="Times New Roman" w:cs="Times New Roman"/>
          <w:color w:val="000000"/>
          <w:sz w:val="24"/>
          <w:szCs w:val="24"/>
        </w:rPr>
        <w:t xml:space="preserve"> proceeding (or part thereof) was authorized by the board of directors, and (ii) such person acted in good faith and in a manner such person reasonably believed to be in or not opposed to the best interests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and, with respect to any cr</w:t>
      </w:r>
      <w:r>
        <w:rPr>
          <w:rFonts w:ascii="Times New Roman" w:eastAsia="Times New Roman" w:hAnsi="Times New Roman" w:cs="Times New Roman"/>
          <w:color w:val="000000"/>
          <w:sz w:val="24"/>
          <w:szCs w:val="24"/>
        </w:rPr>
        <w:t>iminal action or proceeding, had no reasonable cause to believe such person's conduct was unlawful. The termination of any action, suit or proceeding by judgment, order, settlement, conviction, or upon a plea of nolo contendere or its equivalent, shall not</w:t>
      </w:r>
      <w:r>
        <w:rPr>
          <w:rFonts w:ascii="Times New Roman" w:eastAsia="Times New Roman" w:hAnsi="Times New Roman" w:cs="Times New Roman"/>
          <w:color w:val="000000"/>
          <w:sz w:val="24"/>
          <w:szCs w:val="24"/>
        </w:rPr>
        <w:t xml:space="preserve">, of itself, create a presumption that the person did not act in good faith and in a manner which such person reasonably believed to be in or not opposed to the best interests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and, with respect to any criminal action or proceeding, ha</w:t>
      </w:r>
      <w:r>
        <w:rPr>
          <w:rFonts w:ascii="Times New Roman" w:eastAsia="Times New Roman" w:hAnsi="Times New Roman" w:cs="Times New Roman"/>
          <w:color w:val="000000"/>
          <w:sz w:val="24"/>
          <w:szCs w:val="24"/>
        </w:rPr>
        <w:t>d reasonable cause to believe that such person's conduct was unlawful.</w:t>
      </w:r>
    </w:p>
    <w:p w14:paraId="000000ED" w14:textId="39E572C8" w:rsidR="00D91B03" w:rsidRDefault="00C70777">
      <w:pPr>
        <w:spacing w:after="10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 xml:space="preserve">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shall indemnify each person who was or is a party or is threatened to be made a party to any threatened, pending or completed action or suit by or in the right o</w:t>
      </w:r>
      <w:r>
        <w:rPr>
          <w:rFonts w:ascii="Times New Roman" w:eastAsia="Times New Roman" w:hAnsi="Times New Roman" w:cs="Times New Roman"/>
          <w:color w:val="000000"/>
          <w:sz w:val="24"/>
          <w:szCs w:val="24"/>
        </w:rPr>
        <w:t xml:space="preserve">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to procure a judgment in its favor by reason of the fact that such person is or was a director, officer or employee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or is or was serving at the request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as a director, officer, employee or agent</w:t>
      </w:r>
      <w:r>
        <w:rPr>
          <w:rFonts w:ascii="Times New Roman" w:eastAsia="Times New Roman" w:hAnsi="Times New Roman" w:cs="Times New Roman"/>
          <w:color w:val="000000"/>
          <w:sz w:val="24"/>
          <w:szCs w:val="24"/>
        </w:rPr>
        <w:t xml:space="preserve"> of another corporation, partnership, joint venture, trust or other enterprise against expenses (including attorneys' fees) actually and reasonably incurred by such person in connection with the defense or settlement of such action or suit if such person a</w:t>
      </w:r>
      <w:r>
        <w:rPr>
          <w:rFonts w:ascii="Times New Roman" w:eastAsia="Times New Roman" w:hAnsi="Times New Roman" w:cs="Times New Roman"/>
          <w:color w:val="000000"/>
          <w:sz w:val="24"/>
          <w:szCs w:val="24"/>
        </w:rPr>
        <w:t xml:space="preserve">cted in good faith and in a manner such person reasonably believed to be in or not opposed to the best interests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and except that no indemnification shall be made in respect of any claim, issue or matter as to which such person shall ha</w:t>
      </w:r>
      <w:r>
        <w:rPr>
          <w:rFonts w:ascii="Times New Roman" w:eastAsia="Times New Roman" w:hAnsi="Times New Roman" w:cs="Times New Roman"/>
          <w:color w:val="000000"/>
          <w:sz w:val="24"/>
          <w:szCs w:val="24"/>
        </w:rPr>
        <w:t xml:space="preserve">ve been adjudged to be liable to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unless and only to the extent that the Court of Chancery of the State of Delaware or the court in which such action or suit was brought shall determine upon application that, despite the adjudication of li</w:t>
      </w:r>
      <w:r>
        <w:rPr>
          <w:rFonts w:ascii="Times New Roman" w:eastAsia="Times New Roman" w:hAnsi="Times New Roman" w:cs="Times New Roman"/>
          <w:color w:val="000000"/>
          <w:sz w:val="24"/>
          <w:szCs w:val="24"/>
        </w:rPr>
        <w:t>ability but in view of all the circumstances of the case, such person is fairly and reasonably entitled to indemnity for such expenses which the Court of Chancery or such other court shall deem proper.</w:t>
      </w:r>
    </w:p>
    <w:p w14:paraId="000000EE" w14:textId="070F9A5B" w:rsidR="00D91B03" w:rsidRDefault="00C70777">
      <w:pPr>
        <w:spacing w:after="10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To the extent that a director, officer or employee </w:t>
      </w:r>
      <w:r>
        <w:rPr>
          <w:rFonts w:ascii="Times New Roman" w:eastAsia="Times New Roman" w:hAnsi="Times New Roman" w:cs="Times New Roman"/>
          <w:color w:val="000000"/>
          <w:sz w:val="24"/>
          <w:szCs w:val="24"/>
        </w:rPr>
        <w:t xml:space="preserve">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has been successful on the merits or otherwise in defense of any action, suit or proceeding </w:t>
      </w:r>
      <w:r>
        <w:rPr>
          <w:rFonts w:ascii="Times New Roman" w:eastAsia="Times New Roman" w:hAnsi="Times New Roman" w:cs="Times New Roman"/>
          <w:color w:val="000000"/>
          <w:sz w:val="24"/>
          <w:szCs w:val="24"/>
        </w:rPr>
        <w:lastRenderedPageBreak/>
        <w:t>referred to in subsections (a) and (b) of this Section 7.7, or in defense of any claim, issue or matter therein, such person shall be indemnifi</w:t>
      </w:r>
      <w:r>
        <w:rPr>
          <w:rFonts w:ascii="Times New Roman" w:eastAsia="Times New Roman" w:hAnsi="Times New Roman" w:cs="Times New Roman"/>
          <w:color w:val="000000"/>
          <w:sz w:val="24"/>
          <w:szCs w:val="24"/>
        </w:rPr>
        <w:t>ed against expenses (including attorneys' fees) actually and reasonably incurred by such person in connection therewith. For purposes of determining the reasonableness of any such expenses, a certification to such effect by any member of the Bar of the Sta</w:t>
      </w:r>
      <w:r>
        <w:rPr>
          <w:rFonts w:ascii="Times New Roman" w:eastAsia="Times New Roman" w:hAnsi="Times New Roman" w:cs="Times New Roman"/>
          <w:color w:val="000000"/>
          <w:sz w:val="24"/>
          <w:szCs w:val="24"/>
        </w:rPr>
        <w:t xml:space="preserve">te of Delaware, which member of the Bar may have acted as counsel to any such director, officer or employee, shall be binding upon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unless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establishes that the certification was made in bad faith.</w:t>
      </w:r>
    </w:p>
    <w:p w14:paraId="000000EF" w14:textId="4FB3C09C" w:rsidR="00D91B03" w:rsidRDefault="00C70777">
      <w:pPr>
        <w:spacing w:after="10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color w:val="000000"/>
          <w:sz w:val="24"/>
          <w:szCs w:val="24"/>
        </w:rPr>
        <w:tab/>
        <w:t>Any indemnification u</w:t>
      </w:r>
      <w:r>
        <w:rPr>
          <w:rFonts w:ascii="Times New Roman" w:eastAsia="Times New Roman" w:hAnsi="Times New Roman" w:cs="Times New Roman"/>
          <w:color w:val="000000"/>
          <w:sz w:val="24"/>
          <w:szCs w:val="24"/>
        </w:rPr>
        <w:t xml:space="preserve">nder subsections (a) and (b) of this Section 7.7 (unless ordered by a court) shall be made by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only as authorized in the specific case upon a determination that indemnification of the director, officer or employee is proper in the circumst</w:t>
      </w:r>
      <w:r>
        <w:rPr>
          <w:rFonts w:ascii="Times New Roman" w:eastAsia="Times New Roman" w:hAnsi="Times New Roman" w:cs="Times New Roman"/>
          <w:color w:val="000000"/>
          <w:sz w:val="24"/>
          <w:szCs w:val="24"/>
        </w:rPr>
        <w:t xml:space="preserve">ances because any such person has met the applicable standard of conduct set forth in subsections (a) and (b) of this Section 7.7. Such determination shall be made (i) by the board of directors, by a majority vote of directors who were not parties to such </w:t>
      </w:r>
      <w:r>
        <w:rPr>
          <w:rFonts w:ascii="Times New Roman" w:eastAsia="Times New Roman" w:hAnsi="Times New Roman" w:cs="Times New Roman"/>
          <w:color w:val="000000"/>
          <w:sz w:val="24"/>
          <w:szCs w:val="24"/>
        </w:rPr>
        <w:t>action, suit or proceeding, or (ii) if there are no such directors or if such directors so direct, by independent legal counsel in a written opinion, or (iii) by the shareholders.</w:t>
      </w:r>
    </w:p>
    <w:p w14:paraId="000000F0" w14:textId="5AB745EB" w:rsidR="00D91B03" w:rsidRDefault="00C70777">
      <w:pPr>
        <w:spacing w:after="10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Expenses (including attorneys' fees) incurred by an officer, director or</w:t>
      </w:r>
      <w:r>
        <w:rPr>
          <w:rFonts w:ascii="Times New Roman" w:eastAsia="Times New Roman" w:hAnsi="Times New Roman" w:cs="Times New Roman"/>
          <w:color w:val="000000"/>
          <w:sz w:val="24"/>
          <w:szCs w:val="24"/>
        </w:rPr>
        <w:t xml:space="preserve"> employee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in defending any civil, criminal, administrative or investigative action, suit or proceeding, shall be paid by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in advance of the final disposition of such action, suit or proceeding upon receipt of an undert</w:t>
      </w:r>
      <w:r>
        <w:rPr>
          <w:rFonts w:ascii="Times New Roman" w:eastAsia="Times New Roman" w:hAnsi="Times New Roman" w:cs="Times New Roman"/>
          <w:color w:val="000000"/>
          <w:sz w:val="24"/>
          <w:szCs w:val="24"/>
        </w:rPr>
        <w:t xml:space="preserve">aking by or on behalf of such director, officer or employee to repay such amount if it shall ultimately be determined that any such person is not entitled to be indemnified by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as authorized by this Section 7.7. Notwithstanding the foregoi</w:t>
      </w:r>
      <w:r>
        <w:rPr>
          <w:rFonts w:ascii="Times New Roman" w:eastAsia="Times New Roman" w:hAnsi="Times New Roman" w:cs="Times New Roman"/>
          <w:color w:val="000000"/>
          <w:sz w:val="24"/>
          <w:szCs w:val="24"/>
        </w:rPr>
        <w:t xml:space="preserve">ng, no advance shall be made by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if a determination is reasonably and promptly made by a majority vote of those directors who are not parties to such action, suit or proceeding, or, if there are no such directors or if such directors so di</w:t>
      </w:r>
      <w:r>
        <w:rPr>
          <w:rFonts w:ascii="Times New Roman" w:eastAsia="Times New Roman" w:hAnsi="Times New Roman" w:cs="Times New Roman"/>
          <w:color w:val="000000"/>
          <w:sz w:val="24"/>
          <w:szCs w:val="24"/>
        </w:rPr>
        <w:t>rect, by independent legal counsel in a written opinion, that, based upon the facts known to such directors or counsel at the time such determination is made, such person acted in bad faith and in a manner that such person did not believe to be in or not o</w:t>
      </w:r>
      <w:r>
        <w:rPr>
          <w:rFonts w:ascii="Times New Roman" w:eastAsia="Times New Roman" w:hAnsi="Times New Roman" w:cs="Times New Roman"/>
          <w:color w:val="000000"/>
          <w:sz w:val="24"/>
          <w:szCs w:val="24"/>
        </w:rPr>
        <w:t>pposed to the best interests of the corporation, or, with respect to any criminal proceeding, that such person had reasonable cause to believe his or her conduct was unlawful.</w:t>
      </w:r>
    </w:p>
    <w:p w14:paraId="000000F1" w14:textId="77777777" w:rsidR="00D91B03" w:rsidRDefault="00C70777">
      <w:pPr>
        <w:spacing w:after="10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F </w:t>
      </w:r>
      <w:r>
        <w:rPr>
          <w:rFonts w:ascii="Times New Roman" w:eastAsia="Times New Roman" w:hAnsi="Times New Roman" w:cs="Times New Roman"/>
          <w:color w:val="000000"/>
          <w:sz w:val="24"/>
          <w:szCs w:val="24"/>
        </w:rPr>
        <w:tab/>
        <w:t>The indemnification and advancement of expenses provided by, or granted pursu</w:t>
      </w:r>
      <w:r>
        <w:rPr>
          <w:rFonts w:ascii="Times New Roman" w:eastAsia="Times New Roman" w:hAnsi="Times New Roman" w:cs="Times New Roman"/>
          <w:color w:val="000000"/>
          <w:sz w:val="24"/>
          <w:szCs w:val="24"/>
        </w:rPr>
        <w:t>ant to, the other subsections of this Section 7.7 shall not be deemed exclusive of any other rights to which any person seeking indemnification or advancement of expenses may be entitled under any bylaw, agreement, vote of shareholders or disinterested dir</w:t>
      </w:r>
      <w:r>
        <w:rPr>
          <w:rFonts w:ascii="Times New Roman" w:eastAsia="Times New Roman" w:hAnsi="Times New Roman" w:cs="Times New Roman"/>
          <w:color w:val="000000"/>
          <w:sz w:val="24"/>
          <w:szCs w:val="24"/>
        </w:rPr>
        <w:t>ectors or otherwise, both as to action in such person's official capacity and as to action in another capacity while holding such office.</w:t>
      </w:r>
    </w:p>
    <w:p w14:paraId="000000F2" w14:textId="0803BAD7" w:rsidR="00D91B03" w:rsidRDefault="00C70777">
      <w:pPr>
        <w:spacing w:after="10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may but shall not be required to purchase and maintain insurance on behalf of any person who is o</w:t>
      </w:r>
      <w:r>
        <w:rPr>
          <w:rFonts w:ascii="Times New Roman" w:eastAsia="Times New Roman" w:hAnsi="Times New Roman" w:cs="Times New Roman"/>
          <w:color w:val="000000"/>
          <w:sz w:val="24"/>
          <w:szCs w:val="24"/>
        </w:rPr>
        <w:t xml:space="preserve">r was a director, officer or employee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or is or was serving at the request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as a director, officer, employee or agent of another corporation, partnership, joint venture, trust or other enterprise against any liabili</w:t>
      </w:r>
      <w:r>
        <w:rPr>
          <w:rFonts w:ascii="Times New Roman" w:eastAsia="Times New Roman" w:hAnsi="Times New Roman" w:cs="Times New Roman"/>
          <w:color w:val="000000"/>
          <w:sz w:val="24"/>
          <w:szCs w:val="24"/>
        </w:rPr>
        <w:t xml:space="preserve">ty asserted against such person and incurred by such person in any capacity, or arising out of such person's status as such, whether or not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would have the power to indemnify such person against such liability under this </w:t>
      </w:r>
      <w:r>
        <w:rPr>
          <w:rFonts w:ascii="Times New Roman" w:eastAsia="Times New Roman" w:hAnsi="Times New Roman" w:cs="Times New Roman"/>
          <w:color w:val="000000"/>
          <w:sz w:val="24"/>
          <w:szCs w:val="24"/>
        </w:rPr>
        <w:lastRenderedPageBreak/>
        <w:t xml:space="preserve">Section 7.7.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may create a trust fund, grant a security interest or use other means (including, without limitation, a letter of credit) to ensure the payment of such sums as may become necessary to effect indemnification as provided herein.</w:t>
      </w:r>
    </w:p>
    <w:p w14:paraId="000000F3" w14:textId="787E38D0" w:rsidR="00D91B03" w:rsidRDefault="00C70777">
      <w:pPr>
        <w:spacing w:after="100" w:line="240" w:lineRule="auto"/>
        <w:ind w:left="720" w:firstLine="48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For purposes </w:t>
      </w:r>
      <w:r>
        <w:rPr>
          <w:rFonts w:ascii="Times New Roman" w:eastAsia="Times New Roman" w:hAnsi="Times New Roman" w:cs="Times New Roman"/>
          <w:color w:val="000000"/>
          <w:sz w:val="24"/>
          <w:szCs w:val="24"/>
        </w:rPr>
        <w:t>of this Section 7.7, references to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shall include, in addition to the resulting corporation, any constituent corporation (including any constituent of a constituent) absorbed in a consolidation or merger which, if its separate existence </w:t>
      </w:r>
      <w:r>
        <w:rPr>
          <w:rFonts w:ascii="Times New Roman" w:eastAsia="Times New Roman" w:hAnsi="Times New Roman" w:cs="Times New Roman"/>
          <w:color w:val="000000"/>
          <w:sz w:val="24"/>
          <w:szCs w:val="24"/>
        </w:rPr>
        <w:t>had continued, would have had power and authority to indemnify its directors, officers, and employees, so that any person who is or was a director, officer or employee of such constituent corporation, or is or was serving at the request of such constituent</w:t>
      </w:r>
      <w:r>
        <w:rPr>
          <w:rFonts w:ascii="Times New Roman" w:eastAsia="Times New Roman" w:hAnsi="Times New Roman" w:cs="Times New Roman"/>
          <w:color w:val="000000"/>
          <w:sz w:val="24"/>
          <w:szCs w:val="24"/>
        </w:rPr>
        <w:t xml:space="preserve"> corporation as a director, officer, employee or agent of another corporation, partnership, joint venture, trust or other enterprise, shall stand in the same position under this Section 7.7 with respect to the resulting or surviving corporation as such per</w:t>
      </w:r>
      <w:r>
        <w:rPr>
          <w:rFonts w:ascii="Times New Roman" w:eastAsia="Times New Roman" w:hAnsi="Times New Roman" w:cs="Times New Roman"/>
          <w:color w:val="000000"/>
          <w:sz w:val="24"/>
          <w:szCs w:val="24"/>
        </w:rPr>
        <w:t>son would have had with respect to such constituent corporation if its separate existence had continued.</w:t>
      </w:r>
    </w:p>
    <w:p w14:paraId="000000F4" w14:textId="512421ED" w:rsidR="00D91B03" w:rsidRDefault="00C70777">
      <w:pPr>
        <w:spacing w:after="100" w:line="240" w:lineRule="auto"/>
        <w:ind w:left="120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 </w:t>
      </w:r>
      <w:r>
        <w:rPr>
          <w:rFonts w:ascii="Times New Roman" w:eastAsia="Times New Roman" w:hAnsi="Times New Roman" w:cs="Times New Roman"/>
          <w:color w:val="000000"/>
          <w:sz w:val="24"/>
          <w:szCs w:val="24"/>
        </w:rPr>
        <w:tab/>
        <w:t xml:space="preserve">For purposes of this Section 7.7, references to "other enterprises" shall include employee benefit plans; references to "fines" shall include any </w:t>
      </w:r>
      <w:r>
        <w:rPr>
          <w:rFonts w:ascii="Times New Roman" w:eastAsia="Times New Roman" w:hAnsi="Times New Roman" w:cs="Times New Roman"/>
          <w:color w:val="000000"/>
          <w:sz w:val="24"/>
          <w:szCs w:val="24"/>
        </w:rPr>
        <w:t xml:space="preserve">excise taxes assessed on a person with respect to any employee benefit plan; and references to "serving at the request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shall include any service as a director, officer or employee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which imposes duties on, or involves services by, such director, officer or employee with respect to an employee benefit plan, its participants or beneficiaries; and a person who acted in good faith and in a manner such person reasonably believed to be in</w:t>
      </w:r>
      <w:r>
        <w:rPr>
          <w:rFonts w:ascii="Times New Roman" w:eastAsia="Times New Roman" w:hAnsi="Times New Roman" w:cs="Times New Roman"/>
          <w:color w:val="000000"/>
          <w:sz w:val="24"/>
          <w:szCs w:val="24"/>
        </w:rPr>
        <w:t xml:space="preserve"> the interest of the participants and beneficiaries of an employee benefit plan shall be deemed to have acted in a manner "not opposed to the best interests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as referred to in this Section 7.7.</w:t>
      </w:r>
    </w:p>
    <w:p w14:paraId="000000F5" w14:textId="77777777" w:rsidR="00D91B03" w:rsidRDefault="00C70777">
      <w:pPr>
        <w:spacing w:after="10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z w:val="24"/>
          <w:szCs w:val="24"/>
        </w:rPr>
        <w:tab/>
        <w:t xml:space="preserve"> The indemnification and advancement </w:t>
      </w:r>
      <w:r>
        <w:rPr>
          <w:rFonts w:ascii="Times New Roman" w:eastAsia="Times New Roman" w:hAnsi="Times New Roman" w:cs="Times New Roman"/>
          <w:color w:val="000000"/>
          <w:sz w:val="24"/>
          <w:szCs w:val="24"/>
        </w:rPr>
        <w:t>of expenses provided by, or granted pursuant to, this Section 7.7 shall, unless otherwise provided when authorized or ratified, continue as to a person who has ceased to be a director, officer, employee or agent and shall inure to the benefit of the heirs,</w:t>
      </w:r>
      <w:r>
        <w:rPr>
          <w:rFonts w:ascii="Times New Roman" w:eastAsia="Times New Roman" w:hAnsi="Times New Roman" w:cs="Times New Roman"/>
          <w:color w:val="000000"/>
          <w:sz w:val="24"/>
          <w:szCs w:val="24"/>
        </w:rPr>
        <w:t xml:space="preserve"> executors and administrators of such a person.</w:t>
      </w:r>
    </w:p>
    <w:p w14:paraId="000000F6" w14:textId="2934B2DF" w:rsidR="00D91B03" w:rsidRDefault="00C70777">
      <w:pPr>
        <w:spacing w:after="10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This Section 7.7 shall be interpreted and construed to accord, as a matter of right, to any person who is or was a director, officer or employee of the Corporation or is or was serving at the request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as a director, officer, employee or</w:t>
      </w:r>
      <w:r>
        <w:rPr>
          <w:rFonts w:ascii="Times New Roman" w:eastAsia="Times New Roman" w:hAnsi="Times New Roman" w:cs="Times New Roman"/>
          <w:color w:val="000000"/>
          <w:sz w:val="24"/>
          <w:szCs w:val="24"/>
        </w:rPr>
        <w:t xml:space="preserve"> agent of another corporation, partnership, joint venture, trust or other enterprise, the full measure of indemnification and advancement of expenses permitted by Section 145 of the Business Corporation Law of the State of Delaware.</w:t>
      </w:r>
    </w:p>
    <w:p w14:paraId="000000F7" w14:textId="77777777" w:rsidR="00D91B03" w:rsidRDefault="00C70777">
      <w:pPr>
        <w:spacing w:after="10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(l) </w:t>
      </w:r>
      <w:r>
        <w:rPr>
          <w:rFonts w:ascii="Times New Roman" w:eastAsia="Times New Roman" w:hAnsi="Times New Roman" w:cs="Times New Roman"/>
          <w:color w:val="000000"/>
          <w:sz w:val="24"/>
          <w:szCs w:val="24"/>
        </w:rPr>
        <w:tab/>
        <w:t>Any costs incurred</w:t>
      </w:r>
      <w:r>
        <w:rPr>
          <w:rFonts w:ascii="Times New Roman" w:eastAsia="Times New Roman" w:hAnsi="Times New Roman" w:cs="Times New Roman"/>
          <w:color w:val="000000"/>
          <w:sz w:val="24"/>
          <w:szCs w:val="24"/>
        </w:rPr>
        <w:t xml:space="preserve"> by any person in enforcing the provisions of this </w:t>
      </w:r>
      <w:r>
        <w:rPr>
          <w:rFonts w:ascii="Times New Roman" w:eastAsia="Times New Roman" w:hAnsi="Times New Roman" w:cs="Times New Roman"/>
          <w:b/>
          <w:color w:val="000000"/>
          <w:sz w:val="24"/>
          <w:szCs w:val="24"/>
        </w:rPr>
        <w:t>Section 7.7</w:t>
      </w:r>
      <w:r>
        <w:rPr>
          <w:rFonts w:ascii="Times New Roman" w:eastAsia="Times New Roman" w:hAnsi="Times New Roman" w:cs="Times New Roman"/>
          <w:color w:val="000000"/>
          <w:sz w:val="24"/>
          <w:szCs w:val="24"/>
        </w:rPr>
        <w:t xml:space="preserve"> shall be an indemnifiable expense in the same manner and to the same extent as other indemnifiable expenses under this Section 7.7.</w:t>
      </w:r>
    </w:p>
    <w:p w14:paraId="000000F8" w14:textId="644927A1" w:rsidR="00D91B03" w:rsidRDefault="00C70777">
      <w:pPr>
        <w:spacing w:after="100" w:line="240" w:lineRule="auto"/>
        <w:ind w:left="720" w:firstLine="720"/>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ab/>
        <w:t xml:space="preserve"> No amendment, modification or repeal of this Section 7.7</w:t>
      </w:r>
      <w:r>
        <w:rPr>
          <w:rFonts w:ascii="Times New Roman" w:eastAsia="Times New Roman" w:hAnsi="Times New Roman" w:cs="Times New Roman"/>
          <w:color w:val="000000"/>
          <w:sz w:val="24"/>
          <w:szCs w:val="24"/>
        </w:rPr>
        <w:t xml:space="preserve"> shall have the effect of or be construed to limit or adversely affect any claim or right to indemnification or advancement of expenses made by any person who is or was a director, officer or employee of this Corporation with respect to any state of facts </w:t>
      </w:r>
      <w:r>
        <w:rPr>
          <w:rFonts w:ascii="Times New Roman" w:eastAsia="Times New Roman" w:hAnsi="Times New Roman" w:cs="Times New Roman"/>
          <w:color w:val="000000"/>
          <w:sz w:val="24"/>
          <w:szCs w:val="24"/>
        </w:rPr>
        <w:t xml:space="preserve">which existed prior to the date of such amendment, modification or repeal, whether or not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has been </w:t>
      </w:r>
      <w:r>
        <w:rPr>
          <w:rFonts w:ascii="Times New Roman" w:eastAsia="Times New Roman" w:hAnsi="Times New Roman" w:cs="Times New Roman"/>
          <w:color w:val="000000"/>
          <w:sz w:val="24"/>
          <w:szCs w:val="24"/>
        </w:rPr>
        <w:lastRenderedPageBreak/>
        <w:t>notified of such claim, or such right has been asserted, prior to such date. Accordingly, any amendment, modification or repeal of this Sec</w:t>
      </w:r>
      <w:r>
        <w:rPr>
          <w:rFonts w:ascii="Times New Roman" w:eastAsia="Times New Roman" w:hAnsi="Times New Roman" w:cs="Times New Roman"/>
          <w:color w:val="000000"/>
          <w:sz w:val="24"/>
          <w:szCs w:val="24"/>
        </w:rPr>
        <w:t>tion 7.7 shall be deemed to have prospective application only and shall not be applied retroactively.</w:t>
      </w:r>
    </w:p>
    <w:p w14:paraId="000000F9" w14:textId="77777777" w:rsidR="00D91B03" w:rsidRDefault="00D91B03">
      <w:pPr>
        <w:spacing w:after="0" w:line="240" w:lineRule="auto"/>
        <w:rPr>
          <w:rFonts w:ascii="Times New Roman" w:eastAsia="Times New Roman" w:hAnsi="Times New Roman" w:cs="Times New Roman"/>
          <w:sz w:val="24"/>
          <w:szCs w:val="24"/>
        </w:rPr>
      </w:pPr>
    </w:p>
    <w:p w14:paraId="000000FA" w14:textId="77777777" w:rsidR="00D91B03" w:rsidRDefault="00C70777">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Books and Records</w:t>
      </w:r>
    </w:p>
    <w:p w14:paraId="000000FB" w14:textId="77777777" w:rsidR="00D91B03" w:rsidRDefault="00D91B03">
      <w:pPr>
        <w:spacing w:after="0" w:line="240" w:lineRule="auto"/>
        <w:rPr>
          <w:rFonts w:ascii="Times New Roman" w:eastAsia="Times New Roman" w:hAnsi="Times New Roman" w:cs="Times New Roman"/>
          <w:sz w:val="24"/>
          <w:szCs w:val="24"/>
        </w:rPr>
      </w:pPr>
    </w:p>
    <w:p w14:paraId="000000FC" w14:textId="51906321"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7.8</w:t>
      </w:r>
      <w:r>
        <w:rPr>
          <w:rFonts w:ascii="Times New Roman" w:eastAsia="Times New Roman" w:hAnsi="Times New Roman" w:cs="Times New Roman"/>
          <w:color w:val="000000"/>
          <w:sz w:val="24"/>
          <w:szCs w:val="24"/>
        </w:rPr>
        <w:tab/>
        <w:t xml:space="preserve"> No shareholder shall have any right of inspecting any account, or book, or paper or document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except</w:t>
      </w:r>
      <w:r>
        <w:rPr>
          <w:rFonts w:ascii="Times New Roman" w:eastAsia="Times New Roman" w:hAnsi="Times New Roman" w:cs="Times New Roman"/>
          <w:color w:val="000000"/>
          <w:sz w:val="24"/>
          <w:szCs w:val="24"/>
        </w:rPr>
        <w:t xml:space="preserve"> as conferred by law or by resolution of the board of directors.</w:t>
      </w:r>
    </w:p>
    <w:p w14:paraId="000000FD" w14:textId="545372A9"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7.9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The accounts, books, papers and documents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shall be kept at the principal office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or at such other place or places as may be required by l</w:t>
      </w:r>
      <w:r>
        <w:rPr>
          <w:rFonts w:ascii="Times New Roman" w:eastAsia="Times New Roman" w:hAnsi="Times New Roman" w:cs="Times New Roman"/>
          <w:color w:val="000000"/>
          <w:sz w:val="24"/>
          <w:szCs w:val="24"/>
        </w:rPr>
        <w:t>aw or designated by resolution of the board of directors.</w:t>
      </w:r>
    </w:p>
    <w:p w14:paraId="000000FE" w14:textId="77777777" w:rsidR="00D91B03" w:rsidRDefault="00D91B03">
      <w:pPr>
        <w:spacing w:after="0" w:line="240" w:lineRule="auto"/>
        <w:rPr>
          <w:rFonts w:ascii="Times New Roman" w:eastAsia="Times New Roman" w:hAnsi="Times New Roman" w:cs="Times New Roman"/>
          <w:sz w:val="24"/>
          <w:szCs w:val="24"/>
        </w:rPr>
      </w:pPr>
    </w:p>
    <w:p w14:paraId="000000FF" w14:textId="77777777" w:rsidR="00D91B03" w:rsidRDefault="00C70777">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ARTICLE VIII </w:t>
      </w:r>
    </w:p>
    <w:p w14:paraId="00000100" w14:textId="77777777" w:rsidR="00D91B03" w:rsidRDefault="00C70777">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BYLAW AMENDMENTS</w:t>
      </w:r>
    </w:p>
    <w:p w14:paraId="00000101" w14:textId="77777777" w:rsidR="00D91B03" w:rsidRDefault="00D91B03">
      <w:pPr>
        <w:spacing w:after="0" w:line="240" w:lineRule="auto"/>
        <w:rPr>
          <w:rFonts w:ascii="Times New Roman" w:eastAsia="Times New Roman" w:hAnsi="Times New Roman" w:cs="Times New Roman"/>
          <w:sz w:val="24"/>
          <w:szCs w:val="24"/>
        </w:rPr>
      </w:pPr>
    </w:p>
    <w:p w14:paraId="00000102" w14:textId="5F544D69"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8.1</w:t>
      </w:r>
      <w:r>
        <w:rPr>
          <w:rFonts w:ascii="Times New Roman" w:eastAsia="Times New Roman" w:hAnsi="Times New Roman" w:cs="Times New Roman"/>
          <w:color w:val="000000"/>
          <w:sz w:val="24"/>
          <w:szCs w:val="24"/>
        </w:rPr>
        <w:tab/>
        <w:t xml:space="preserve"> Subject to the provisions of the Certificate of Incorporation, these Bylaws may be altered, amended or repealed at any regular meeting of the shareholde</w:t>
      </w:r>
      <w:r>
        <w:rPr>
          <w:rFonts w:ascii="Times New Roman" w:eastAsia="Times New Roman" w:hAnsi="Times New Roman" w:cs="Times New Roman"/>
          <w:color w:val="000000"/>
          <w:sz w:val="24"/>
          <w:szCs w:val="24"/>
        </w:rPr>
        <w:t>rs (or at any special meeting thereof duly called for that purpose) by a majority vote of the shares represented and entitled to vote at such meeting; provided that in the notice of such special meeting notice of such purpose shall be given. Subject to the</w:t>
      </w:r>
      <w:r>
        <w:rPr>
          <w:rFonts w:ascii="Times New Roman" w:eastAsia="Times New Roman" w:hAnsi="Times New Roman" w:cs="Times New Roman"/>
          <w:color w:val="000000"/>
          <w:sz w:val="24"/>
          <w:szCs w:val="24"/>
        </w:rPr>
        <w:t xml:space="preserve"> laws of the State of Delaware, the Certificate of Incorporation and these Bylaws, the board of directors may by majority vote of those present at any meeting at which a quorum is present amend these Bylaws, or enact such other Bylaws as in their judgment </w:t>
      </w:r>
      <w:r>
        <w:rPr>
          <w:rFonts w:ascii="Times New Roman" w:eastAsia="Times New Roman" w:hAnsi="Times New Roman" w:cs="Times New Roman"/>
          <w:color w:val="000000"/>
          <w:sz w:val="24"/>
          <w:szCs w:val="24"/>
        </w:rPr>
        <w:t xml:space="preserve">may be advisable for the regulation of the conduct of the affairs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except that the final sentence of Section 3.2 and Section 3.13 of Article III and Articles VIII and IX of the Bylaws may be amended only by the affirmative vote of the </w:t>
      </w:r>
      <w:r>
        <w:rPr>
          <w:rFonts w:ascii="Times New Roman" w:eastAsia="Times New Roman" w:hAnsi="Times New Roman" w:cs="Times New Roman"/>
          <w:color w:val="000000"/>
          <w:sz w:val="24"/>
          <w:szCs w:val="24"/>
        </w:rPr>
        <w:t xml:space="preserve">holders of at least sixty-six and two-thirds percent (66 2/3%) of the voting power of all the shares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entitled to vote generally in the election of directors, voting together as a single class.</w:t>
      </w:r>
      <w:r>
        <w:rPr>
          <w:rFonts w:ascii="Times New Roman" w:eastAsia="Times New Roman" w:hAnsi="Times New Roman" w:cs="Times New Roman"/>
          <w:sz w:val="24"/>
          <w:szCs w:val="24"/>
        </w:rPr>
        <w:br/>
      </w:r>
    </w:p>
    <w:p w14:paraId="00000103" w14:textId="77777777" w:rsidR="00D91B03" w:rsidRDefault="00C70777">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ARTICLE IX </w:t>
      </w:r>
    </w:p>
    <w:p w14:paraId="00000104" w14:textId="77777777" w:rsidR="00D91B03" w:rsidRDefault="00C70777">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SHAREHOLDER ACTION</w:t>
      </w:r>
    </w:p>
    <w:p w14:paraId="00000105" w14:textId="77777777" w:rsidR="00D91B03" w:rsidRDefault="00D91B03">
      <w:pPr>
        <w:spacing w:after="0" w:line="240" w:lineRule="auto"/>
        <w:rPr>
          <w:rFonts w:ascii="Times New Roman" w:eastAsia="Times New Roman" w:hAnsi="Times New Roman" w:cs="Times New Roman"/>
          <w:sz w:val="24"/>
          <w:szCs w:val="24"/>
        </w:rPr>
      </w:pPr>
    </w:p>
    <w:p w14:paraId="00000106" w14:textId="09C06E63" w:rsidR="00D91B03" w:rsidRDefault="00C70777">
      <w:pPr>
        <w:spacing w:after="1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Section 9</w:t>
      </w: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ab/>
        <w:t xml:space="preserve"> Any action required or permitted to be taken by the shareholders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must be affected at a duly called annual or special meeting of such holders and may not be affected by any consent in writing by such holders. Except as otherwise req</w:t>
      </w:r>
      <w:r>
        <w:rPr>
          <w:rFonts w:ascii="Times New Roman" w:eastAsia="Times New Roman" w:hAnsi="Times New Roman" w:cs="Times New Roman"/>
          <w:color w:val="000000"/>
          <w:sz w:val="24"/>
          <w:szCs w:val="24"/>
        </w:rPr>
        <w:t xml:space="preserve">uired by law and subject to the rights of the holders of any class or series of stock having a preference over the Common Stock as to dividends or upon liquidation, special meetings of shareholders of </w:t>
      </w:r>
      <w:r w:rsidR="005234C1">
        <w:rPr>
          <w:rFonts w:ascii="Times New Roman" w:eastAsia="Times New Roman" w:hAnsi="Times New Roman" w:cs="Times New Roman"/>
          <w:sz w:val="24"/>
          <w:szCs w:val="24"/>
        </w:rPr>
        <w:t>Nev Earth Fund</w:t>
      </w:r>
      <w:r>
        <w:rPr>
          <w:rFonts w:ascii="Times New Roman" w:eastAsia="Times New Roman" w:hAnsi="Times New Roman" w:cs="Times New Roman"/>
          <w:color w:val="000000"/>
          <w:sz w:val="24"/>
          <w:szCs w:val="24"/>
        </w:rPr>
        <w:t xml:space="preserve"> may be called only by the board of di</w:t>
      </w:r>
      <w:r>
        <w:rPr>
          <w:rFonts w:ascii="Times New Roman" w:eastAsia="Times New Roman" w:hAnsi="Times New Roman" w:cs="Times New Roman"/>
          <w:color w:val="000000"/>
          <w:sz w:val="24"/>
          <w:szCs w:val="24"/>
        </w:rPr>
        <w:t>rectors pursuant to a resolution approved by a majority of the entire board of directors.</w:t>
      </w:r>
    </w:p>
    <w:p w14:paraId="00000107" w14:textId="77777777" w:rsidR="00D91B03" w:rsidRDefault="00D91B03">
      <w:pPr>
        <w:spacing w:after="240" w:line="240" w:lineRule="auto"/>
        <w:rPr>
          <w:rFonts w:ascii="Times New Roman" w:eastAsia="Times New Roman" w:hAnsi="Times New Roman" w:cs="Times New Roman"/>
          <w:sz w:val="24"/>
          <w:szCs w:val="24"/>
        </w:rPr>
      </w:pPr>
    </w:p>
    <w:p w14:paraId="00000108" w14:textId="77777777" w:rsidR="00D91B03" w:rsidRDefault="00C70777">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END OF BYLAWS</w:t>
      </w:r>
    </w:p>
    <w:p w14:paraId="00000109" w14:textId="77777777" w:rsidR="00D91B03" w:rsidRDefault="00D91B03"/>
    <w:sectPr w:rsidR="00D91B0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B2592"/>
    <w:multiLevelType w:val="multilevel"/>
    <w:tmpl w:val="1D360E5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0F30875"/>
    <w:multiLevelType w:val="multilevel"/>
    <w:tmpl w:val="63E6F6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B73776C"/>
    <w:multiLevelType w:val="multilevel"/>
    <w:tmpl w:val="623AD024"/>
    <w:lvl w:ilvl="0">
      <w:start w:val="1"/>
      <w:numFmt w:val="upperLetter"/>
      <w:lvlText w:val="%1."/>
      <w:lvlJc w:val="left"/>
      <w:pPr>
        <w:ind w:left="2520" w:hanging="360"/>
      </w:pPr>
      <w:rPr>
        <w:b/>
        <w:color w:val="000000"/>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15:restartNumberingAfterBreak="0">
    <w:nsid w:val="5BD552BA"/>
    <w:multiLevelType w:val="multilevel"/>
    <w:tmpl w:val="E00236A2"/>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D91B03"/>
    <w:rsid w:val="005234C1"/>
    <w:rsid w:val="00C70777"/>
    <w:rsid w:val="00D9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9E7B"/>
  <w15:docId w15:val="{EED70C5E-515F-4047-B7F3-42C1EB5B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13473</Words>
  <Characters>76800</Characters>
  <Application>Microsoft Office Word</Application>
  <DocSecurity>0</DocSecurity>
  <Lines>640</Lines>
  <Paragraphs>180</Paragraphs>
  <ScaleCrop>false</ScaleCrop>
  <Company/>
  <LinksUpToDate>false</LinksUpToDate>
  <CharactersWithSpaces>90093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Baluyot</cp:lastModifiedBy>
  <cp:revision>3</cp:revision>
  <dcterms:created xsi:type="dcterms:W3CDTF">2020-02-11T21:54:00Z</dcterms:created>
  <dcterms:modified xsi:type="dcterms:W3CDTF">2020-02-11T21:54:00Z</dcterms:modified>
</cp:coreProperties>
</file>